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73E355" w14:textId="77777777" w:rsidR="00ED0A1A" w:rsidRDefault="00ED0A1A"/>
    <w:p w14:paraId="10E52C11" w14:textId="77777777" w:rsidR="00A778A8" w:rsidRDefault="00A778A8" w:rsidP="00A778A8"/>
    <w:p w14:paraId="42D84924" w14:textId="77777777" w:rsidR="00A778A8" w:rsidRDefault="00A778A8" w:rsidP="00A778A8">
      <w:pPr>
        <w:rPr>
          <w:rFonts w:ascii="微软雅黑" w:eastAsia="微软雅黑" w:hAnsi="微软雅黑"/>
          <w:sz w:val="28"/>
          <w:szCs w:val="28"/>
          <w:lang w:val="zh-TW"/>
        </w:rPr>
      </w:pPr>
      <w:r>
        <w:rPr>
          <w:rFonts w:ascii="微软雅黑" w:eastAsia="微软雅黑" w:hAnsi="微软雅黑" w:hint="eastAsia"/>
          <w:b/>
          <w:noProof/>
          <w:sz w:val="28"/>
        </w:rPr>
        <w:drawing>
          <wp:anchor distT="0" distB="0" distL="114300" distR="114300" simplePos="0" relativeHeight="251943936" behindDoc="0" locked="0" layoutInCell="1" allowOverlap="0" wp14:anchorId="4A13C731" wp14:editId="73CD7F69">
            <wp:simplePos x="0" y="0"/>
            <wp:positionH relativeFrom="column">
              <wp:posOffset>-8890</wp:posOffset>
            </wp:positionH>
            <wp:positionV relativeFrom="paragraph">
              <wp:posOffset>363220</wp:posOffset>
            </wp:positionV>
            <wp:extent cx="2455545" cy="362585"/>
            <wp:effectExtent l="0" t="0" r="1905" b="0"/>
            <wp:wrapNone/>
            <wp:docPr id="46" name="图片 46" descr="C:\Users\meimei\AppData\Local\Microsoft\Windows\INetCache\Content.Word\仰邦标准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meimei\AppData\Local\Microsoft\Windows\INetCache\Content.Word\仰邦标准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455545" cy="362585"/>
                    </a:xfrm>
                    <a:prstGeom prst="rect">
                      <a:avLst/>
                    </a:prstGeom>
                    <a:noFill/>
                    <a:ln>
                      <a:noFill/>
                    </a:ln>
                  </pic:spPr>
                </pic:pic>
              </a:graphicData>
            </a:graphic>
          </wp:anchor>
        </w:drawing>
      </w:r>
    </w:p>
    <w:p w14:paraId="7E7AB00F" w14:textId="77777777" w:rsidR="00A778A8" w:rsidRDefault="00A778A8" w:rsidP="00A778A8">
      <w:pPr>
        <w:rPr>
          <w:rFonts w:ascii="微软雅黑" w:eastAsia="微软雅黑" w:hAnsi="微软雅黑"/>
          <w:sz w:val="28"/>
          <w:szCs w:val="28"/>
          <w:lang w:val="zh-TW"/>
        </w:rPr>
      </w:pPr>
    </w:p>
    <w:p w14:paraId="43C12250" w14:textId="77777777" w:rsidR="00A778A8" w:rsidRDefault="00A778A8" w:rsidP="00A778A8">
      <w:pPr>
        <w:rPr>
          <w:rFonts w:ascii="微软雅黑" w:eastAsia="微软雅黑" w:hAnsi="微软雅黑"/>
          <w:sz w:val="28"/>
          <w:szCs w:val="28"/>
          <w:lang w:val="zh-TW"/>
        </w:rPr>
      </w:pPr>
    </w:p>
    <w:p w14:paraId="634E426F" w14:textId="77777777" w:rsidR="00A778A8" w:rsidRDefault="00A778A8" w:rsidP="00A778A8">
      <w:pPr>
        <w:spacing w:line="0" w:lineRule="atLeast"/>
        <w:rPr>
          <w:rFonts w:ascii="微软雅黑" w:eastAsia="微软雅黑" w:hAnsi="微软雅黑"/>
          <w:sz w:val="32"/>
          <w:szCs w:val="28"/>
          <w:lang w:val="zh-TW"/>
        </w:rPr>
      </w:pPr>
    </w:p>
    <w:p w14:paraId="4C578154" w14:textId="77777777" w:rsidR="00A778A8" w:rsidRDefault="00A778A8" w:rsidP="00A778A8">
      <w:pPr>
        <w:spacing w:line="0" w:lineRule="atLeast"/>
        <w:rPr>
          <w:rFonts w:ascii="微软雅黑" w:eastAsia="微软雅黑" w:hAnsi="微软雅黑"/>
          <w:sz w:val="32"/>
          <w:szCs w:val="28"/>
          <w:lang w:val="zh-TW"/>
        </w:rPr>
      </w:pPr>
    </w:p>
    <w:p w14:paraId="540947A9" w14:textId="77777777" w:rsidR="00A778A8" w:rsidRDefault="00A778A8" w:rsidP="00A778A8">
      <w:pPr>
        <w:spacing w:line="0" w:lineRule="atLeast"/>
        <w:rPr>
          <w:rFonts w:ascii="微软雅黑" w:eastAsia="微软雅黑" w:hAnsi="微软雅黑"/>
          <w:sz w:val="32"/>
          <w:szCs w:val="28"/>
          <w:lang w:val="zh-TW"/>
        </w:rPr>
      </w:pPr>
    </w:p>
    <w:p w14:paraId="030EF790" w14:textId="77777777" w:rsidR="00A778A8" w:rsidRDefault="00A778A8" w:rsidP="00A778A8">
      <w:pPr>
        <w:spacing w:line="0" w:lineRule="atLeast"/>
        <w:rPr>
          <w:rFonts w:ascii="微软雅黑" w:eastAsia="微软雅黑" w:hAnsi="微软雅黑"/>
          <w:sz w:val="32"/>
          <w:szCs w:val="28"/>
          <w:lang w:val="zh-TW"/>
        </w:rPr>
      </w:pPr>
    </w:p>
    <w:p w14:paraId="703C08A1" w14:textId="77777777" w:rsidR="00A778A8" w:rsidRDefault="00A778A8" w:rsidP="00A778A8">
      <w:pPr>
        <w:spacing w:line="1100" w:lineRule="exact"/>
        <w:ind w:leftChars="400" w:left="840"/>
        <w:jc w:val="left"/>
        <w:rPr>
          <w:rFonts w:ascii="微软雅黑" w:eastAsia="微软雅黑" w:hAnsi="微软雅黑"/>
          <w:b/>
          <w:color w:val="373737"/>
          <w:sz w:val="88"/>
          <w:szCs w:val="88"/>
          <w:lang w:val="zh-TW"/>
        </w:rPr>
      </w:pPr>
      <w:r>
        <w:rPr>
          <w:rFonts w:ascii="微软雅黑" w:eastAsia="微软雅黑" w:hAnsi="微软雅黑" w:hint="eastAsia"/>
          <w:b/>
          <w:color w:val="373737"/>
          <w:sz w:val="88"/>
          <w:szCs w:val="88"/>
          <w:lang w:val="zh-TW"/>
        </w:rPr>
        <w:t>产品规格书</w:t>
      </w:r>
    </w:p>
    <w:p w14:paraId="4A2406F8" w14:textId="77777777" w:rsidR="00A778A8" w:rsidRDefault="00A778A8" w:rsidP="00A778A8">
      <w:pPr>
        <w:spacing w:line="0" w:lineRule="atLeast"/>
        <w:ind w:leftChars="400" w:left="840"/>
        <w:jc w:val="left"/>
        <w:rPr>
          <w:rFonts w:ascii="微软雅黑" w:eastAsia="微软雅黑" w:hAnsi="微软雅黑"/>
          <w:b/>
          <w:color w:val="373737"/>
          <w:sz w:val="46"/>
          <w:szCs w:val="46"/>
          <w:lang w:val="zh-TW"/>
        </w:rPr>
      </w:pPr>
      <w:r>
        <w:rPr>
          <w:rFonts w:ascii="微软雅黑" w:eastAsia="微软雅黑" w:hAnsi="微软雅黑" w:hint="eastAsia"/>
          <w:b/>
          <w:color w:val="373737"/>
          <w:sz w:val="46"/>
          <w:szCs w:val="46"/>
          <w:lang w:val="zh-TW"/>
        </w:rPr>
        <w:t>BX-</w:t>
      </w:r>
      <w:r w:rsidR="003D7BFA">
        <w:rPr>
          <w:rFonts w:ascii="微软雅黑" w:eastAsia="微软雅黑" w:hAnsi="微软雅黑" w:hint="eastAsia"/>
          <w:b/>
          <w:color w:val="373737"/>
          <w:sz w:val="46"/>
          <w:szCs w:val="46"/>
          <w:lang w:val="zh-TW"/>
        </w:rPr>
        <w:t>SW1液位传感器</w:t>
      </w:r>
    </w:p>
    <w:p w14:paraId="632C3A06" w14:textId="77777777" w:rsidR="00A778A8" w:rsidRDefault="00A778A8" w:rsidP="00A778A8">
      <w:pPr>
        <w:spacing w:line="0" w:lineRule="atLeast"/>
        <w:rPr>
          <w:rFonts w:ascii="微软雅黑" w:eastAsia="微软雅黑" w:hAnsi="微软雅黑"/>
          <w:sz w:val="32"/>
          <w:szCs w:val="28"/>
          <w:lang w:val="zh-TW"/>
        </w:rPr>
      </w:pPr>
    </w:p>
    <w:p w14:paraId="32BAE188" w14:textId="77777777" w:rsidR="00A778A8" w:rsidRDefault="00A778A8" w:rsidP="00A778A8">
      <w:pPr>
        <w:spacing w:line="0" w:lineRule="atLeast"/>
        <w:ind w:leftChars="400" w:left="840"/>
        <w:jc w:val="left"/>
        <w:rPr>
          <w:rFonts w:ascii="微软雅黑" w:eastAsia="微软雅黑" w:hAnsi="微软雅黑"/>
          <w:sz w:val="22"/>
          <w:szCs w:val="28"/>
          <w:lang w:val="zh-TW"/>
        </w:rPr>
      </w:pPr>
    </w:p>
    <w:p w14:paraId="466AE0B8" w14:textId="77777777" w:rsidR="00A778A8" w:rsidRDefault="00A778A8" w:rsidP="00787B35">
      <w:pPr>
        <w:spacing w:line="0" w:lineRule="atLeast"/>
        <w:ind w:leftChars="400" w:left="840"/>
        <w:jc w:val="center"/>
        <w:rPr>
          <w:rFonts w:ascii="微软雅黑" w:eastAsia="微软雅黑" w:hAnsi="微软雅黑"/>
          <w:sz w:val="22"/>
          <w:szCs w:val="28"/>
          <w:lang w:val="zh-TW"/>
        </w:rPr>
      </w:pPr>
    </w:p>
    <w:p w14:paraId="0D3BC32C" w14:textId="77777777" w:rsidR="00A778A8" w:rsidRDefault="00AF7D2B" w:rsidP="00A778A8">
      <w:pPr>
        <w:spacing w:line="0" w:lineRule="atLeast"/>
        <w:ind w:leftChars="400" w:left="840"/>
        <w:jc w:val="left"/>
        <w:rPr>
          <w:rFonts w:ascii="微软雅黑" w:eastAsia="微软雅黑" w:hAnsi="微软雅黑"/>
          <w:sz w:val="22"/>
          <w:szCs w:val="28"/>
          <w:lang w:val="zh-TW"/>
        </w:rPr>
      </w:pPr>
      <w:r>
        <w:rPr>
          <w:rFonts w:ascii="微软雅黑" w:eastAsia="微软雅黑" w:hAnsi="微软雅黑"/>
          <w:noProof/>
        </w:rPr>
        <w:drawing>
          <wp:anchor distT="0" distB="0" distL="114300" distR="114300" simplePos="0" relativeHeight="251949056" behindDoc="0" locked="0" layoutInCell="1" allowOverlap="1" wp14:anchorId="2D9DCC77" wp14:editId="19B9CBAC">
            <wp:simplePos x="0" y="0"/>
            <wp:positionH relativeFrom="column">
              <wp:posOffset>2036445</wp:posOffset>
            </wp:positionH>
            <wp:positionV relativeFrom="paragraph">
              <wp:posOffset>192405</wp:posOffset>
            </wp:positionV>
            <wp:extent cx="1646555" cy="2724150"/>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正面照.png"/>
                    <pic:cNvPicPr/>
                  </pic:nvPicPr>
                  <pic:blipFill rotWithShape="1">
                    <a:blip r:embed="rId10">
                      <a:extLst>
                        <a:ext uri="{28A0092B-C50C-407E-A947-70E740481C1C}">
                          <a14:useLocalDpi xmlns:a14="http://schemas.microsoft.com/office/drawing/2010/main" val="0"/>
                        </a:ext>
                      </a:extLst>
                    </a:blip>
                    <a:srcRect l="29661" r="28305"/>
                    <a:stretch/>
                  </pic:blipFill>
                  <pic:spPr bwMode="auto">
                    <a:xfrm>
                      <a:off x="0" y="0"/>
                      <a:ext cx="1646555" cy="2724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8BB17AC" w14:textId="77777777" w:rsidR="00A778A8" w:rsidRDefault="00A778A8" w:rsidP="00A778A8">
      <w:pPr>
        <w:spacing w:line="0" w:lineRule="atLeast"/>
        <w:ind w:leftChars="400" w:left="840"/>
        <w:jc w:val="left"/>
        <w:rPr>
          <w:rFonts w:ascii="微软雅黑" w:eastAsia="微软雅黑" w:hAnsi="微软雅黑"/>
          <w:sz w:val="22"/>
          <w:szCs w:val="28"/>
          <w:lang w:val="zh-TW"/>
        </w:rPr>
      </w:pPr>
    </w:p>
    <w:p w14:paraId="4C87ED29" w14:textId="77777777" w:rsidR="00A778A8" w:rsidRDefault="00A778A8" w:rsidP="00A778A8">
      <w:pPr>
        <w:spacing w:line="0" w:lineRule="atLeast"/>
        <w:jc w:val="center"/>
        <w:rPr>
          <w:rFonts w:ascii="微软雅黑" w:eastAsia="微软雅黑" w:hAnsi="微软雅黑"/>
          <w:noProof/>
        </w:rPr>
      </w:pPr>
    </w:p>
    <w:p w14:paraId="15A22945" w14:textId="77777777" w:rsidR="00364F34" w:rsidRDefault="00364F34" w:rsidP="00A778A8">
      <w:pPr>
        <w:spacing w:line="0" w:lineRule="atLeast"/>
        <w:jc w:val="center"/>
        <w:rPr>
          <w:rFonts w:ascii="微软雅黑" w:eastAsia="微软雅黑" w:hAnsi="微软雅黑"/>
          <w:noProof/>
        </w:rPr>
      </w:pPr>
    </w:p>
    <w:p w14:paraId="0915FAB6" w14:textId="77777777" w:rsidR="00436814" w:rsidRDefault="00436814" w:rsidP="00A778A8">
      <w:pPr>
        <w:spacing w:line="0" w:lineRule="atLeast"/>
        <w:jc w:val="center"/>
        <w:rPr>
          <w:rFonts w:ascii="微软雅黑" w:eastAsia="微软雅黑" w:hAnsi="微软雅黑"/>
          <w:noProof/>
        </w:rPr>
      </w:pPr>
    </w:p>
    <w:p w14:paraId="2B3FC5E6" w14:textId="77777777" w:rsidR="00436814" w:rsidRDefault="00436814" w:rsidP="00A778A8">
      <w:pPr>
        <w:spacing w:line="0" w:lineRule="atLeast"/>
        <w:jc w:val="center"/>
        <w:rPr>
          <w:rFonts w:ascii="微软雅黑" w:eastAsia="微软雅黑" w:hAnsi="微软雅黑"/>
          <w:noProof/>
        </w:rPr>
      </w:pPr>
    </w:p>
    <w:p w14:paraId="4897E1B8" w14:textId="77777777" w:rsidR="00436814" w:rsidRDefault="00436814" w:rsidP="00A778A8">
      <w:pPr>
        <w:spacing w:line="0" w:lineRule="atLeast"/>
        <w:jc w:val="center"/>
        <w:rPr>
          <w:rFonts w:ascii="微软雅黑" w:eastAsia="微软雅黑" w:hAnsi="微软雅黑"/>
          <w:noProof/>
        </w:rPr>
      </w:pPr>
    </w:p>
    <w:p w14:paraId="05BB2F88" w14:textId="77777777" w:rsidR="00436814" w:rsidRDefault="00436814" w:rsidP="00A778A8">
      <w:pPr>
        <w:spacing w:line="0" w:lineRule="atLeast"/>
        <w:jc w:val="center"/>
        <w:rPr>
          <w:rFonts w:ascii="微软雅黑" w:eastAsia="微软雅黑" w:hAnsi="微软雅黑"/>
          <w:noProof/>
        </w:rPr>
      </w:pPr>
    </w:p>
    <w:p w14:paraId="791B2628" w14:textId="77777777" w:rsidR="00436814" w:rsidRDefault="00436814" w:rsidP="00A778A8">
      <w:pPr>
        <w:spacing w:line="0" w:lineRule="atLeast"/>
        <w:jc w:val="center"/>
        <w:rPr>
          <w:rFonts w:ascii="微软雅黑" w:eastAsia="微软雅黑" w:hAnsi="微软雅黑"/>
          <w:noProof/>
        </w:rPr>
      </w:pPr>
    </w:p>
    <w:p w14:paraId="2193BDC0" w14:textId="77777777" w:rsidR="00436814" w:rsidRDefault="00436814" w:rsidP="00A778A8">
      <w:pPr>
        <w:spacing w:line="0" w:lineRule="atLeast"/>
        <w:jc w:val="center"/>
        <w:rPr>
          <w:rFonts w:ascii="微软雅黑" w:eastAsia="微软雅黑" w:hAnsi="微软雅黑"/>
          <w:noProof/>
        </w:rPr>
      </w:pPr>
    </w:p>
    <w:p w14:paraId="3BE333E9" w14:textId="77777777" w:rsidR="00436814" w:rsidRDefault="00436814" w:rsidP="00A778A8">
      <w:pPr>
        <w:spacing w:line="0" w:lineRule="atLeast"/>
        <w:jc w:val="center"/>
        <w:rPr>
          <w:rFonts w:ascii="微软雅黑" w:eastAsia="微软雅黑" w:hAnsi="微软雅黑"/>
          <w:noProof/>
        </w:rPr>
      </w:pPr>
    </w:p>
    <w:p w14:paraId="164B3E39" w14:textId="77777777" w:rsidR="00436814" w:rsidRDefault="00436814" w:rsidP="00A778A8">
      <w:pPr>
        <w:spacing w:line="0" w:lineRule="atLeast"/>
        <w:jc w:val="center"/>
        <w:rPr>
          <w:rFonts w:ascii="微软雅黑" w:eastAsia="微软雅黑" w:hAnsi="微软雅黑"/>
          <w:noProof/>
        </w:rPr>
      </w:pPr>
    </w:p>
    <w:p w14:paraId="5F9EDC9C" w14:textId="77777777" w:rsidR="00436814" w:rsidRDefault="00436814" w:rsidP="00A778A8">
      <w:pPr>
        <w:spacing w:line="0" w:lineRule="atLeast"/>
        <w:jc w:val="center"/>
        <w:rPr>
          <w:rFonts w:ascii="微软雅黑" w:eastAsia="微软雅黑" w:hAnsi="微软雅黑"/>
          <w:noProof/>
        </w:rPr>
      </w:pPr>
    </w:p>
    <w:p w14:paraId="6C822695" w14:textId="77777777" w:rsidR="00436814" w:rsidRDefault="00436814" w:rsidP="00A778A8">
      <w:pPr>
        <w:spacing w:line="0" w:lineRule="atLeast"/>
        <w:jc w:val="center"/>
        <w:rPr>
          <w:rFonts w:ascii="微软雅黑" w:eastAsia="微软雅黑" w:hAnsi="微软雅黑"/>
          <w:noProof/>
        </w:rPr>
      </w:pPr>
    </w:p>
    <w:p w14:paraId="580F2122" w14:textId="77777777" w:rsidR="00F81CEF" w:rsidRDefault="00F81CEF" w:rsidP="00A778A8">
      <w:pPr>
        <w:spacing w:line="0" w:lineRule="atLeast"/>
        <w:jc w:val="center"/>
        <w:rPr>
          <w:rFonts w:ascii="微软雅黑" w:eastAsia="微软雅黑" w:hAnsi="微软雅黑"/>
          <w:sz w:val="32"/>
          <w:szCs w:val="28"/>
          <w:lang w:val="zh-TW"/>
        </w:rPr>
      </w:pPr>
    </w:p>
    <w:p w14:paraId="5776EAB2" w14:textId="77777777" w:rsidR="00A778A8" w:rsidRDefault="00A778A8" w:rsidP="00A778A8">
      <w:pPr>
        <w:spacing w:line="0" w:lineRule="atLeast"/>
        <w:jc w:val="center"/>
        <w:rPr>
          <w:rFonts w:ascii="微软雅黑" w:eastAsia="微软雅黑" w:hAnsi="微软雅黑"/>
          <w:sz w:val="32"/>
          <w:szCs w:val="28"/>
          <w:lang w:val="zh-TW"/>
        </w:rPr>
      </w:pPr>
    </w:p>
    <w:p w14:paraId="0816843C" w14:textId="14460F08" w:rsidR="00A778A8" w:rsidRDefault="00A778A8" w:rsidP="00A778A8">
      <w:pPr>
        <w:spacing w:line="0" w:lineRule="atLeast"/>
        <w:ind w:leftChars="400" w:left="840"/>
        <w:jc w:val="left"/>
        <w:rPr>
          <w:rFonts w:ascii="微软雅黑" w:eastAsia="微软雅黑" w:hAnsi="微软雅黑"/>
          <w:b/>
          <w:color w:val="373737"/>
          <w:sz w:val="24"/>
          <w:szCs w:val="24"/>
          <w:lang w:val="zh-TW"/>
        </w:rPr>
      </w:pPr>
      <w:r>
        <w:rPr>
          <w:rFonts w:ascii="微软雅黑" w:eastAsia="微软雅黑" w:hAnsi="微软雅黑"/>
          <w:b/>
          <w:color w:val="373737"/>
          <w:sz w:val="24"/>
          <w:szCs w:val="24"/>
          <w:lang w:val="zh-TW"/>
        </w:rPr>
        <w:t>版本号</w:t>
      </w:r>
      <w:r>
        <w:rPr>
          <w:rFonts w:ascii="微软雅黑" w:eastAsia="微软雅黑" w:hAnsi="微软雅黑" w:hint="eastAsia"/>
          <w:b/>
          <w:color w:val="373737"/>
          <w:sz w:val="24"/>
          <w:szCs w:val="24"/>
          <w:lang w:val="zh-TW"/>
        </w:rPr>
        <w:t>：</w:t>
      </w:r>
      <w:r>
        <w:rPr>
          <w:rFonts w:ascii="微软雅黑" w:eastAsia="微软雅黑" w:hAnsi="微软雅黑"/>
          <w:b/>
          <w:color w:val="373737"/>
          <w:sz w:val="24"/>
          <w:szCs w:val="24"/>
          <w:lang w:val="zh-TW"/>
        </w:rPr>
        <w:t>V</w:t>
      </w:r>
      <w:r>
        <w:rPr>
          <w:rFonts w:ascii="微软雅黑" w:eastAsia="微软雅黑" w:hAnsi="微软雅黑" w:hint="eastAsia"/>
          <w:b/>
          <w:color w:val="373737"/>
          <w:sz w:val="24"/>
          <w:szCs w:val="24"/>
          <w:lang w:val="zh-TW"/>
        </w:rPr>
        <w:t>1.</w:t>
      </w:r>
      <w:r w:rsidR="00436814">
        <w:rPr>
          <w:rFonts w:ascii="微软雅黑" w:eastAsia="微软雅黑" w:hAnsi="微软雅黑" w:hint="eastAsia"/>
          <w:b/>
          <w:color w:val="373737"/>
          <w:sz w:val="24"/>
          <w:szCs w:val="24"/>
          <w:lang w:val="zh-TW"/>
        </w:rPr>
        <w:t>0</w:t>
      </w:r>
      <w:r>
        <w:rPr>
          <w:rFonts w:ascii="微软雅黑" w:eastAsia="微软雅黑" w:hAnsi="微软雅黑" w:hint="eastAsia"/>
          <w:b/>
          <w:color w:val="373737"/>
          <w:sz w:val="24"/>
          <w:szCs w:val="24"/>
          <w:lang w:val="zh-TW"/>
        </w:rPr>
        <w:t xml:space="preserve">   </w:t>
      </w:r>
      <w:r>
        <w:rPr>
          <w:rFonts w:ascii="微软雅黑" w:eastAsia="微软雅黑" w:hAnsi="微软雅黑"/>
          <w:b/>
          <w:color w:val="373737"/>
          <w:sz w:val="24"/>
          <w:szCs w:val="24"/>
          <w:lang w:val="zh-TW"/>
        </w:rPr>
        <w:t>发布</w:t>
      </w:r>
      <w:r>
        <w:rPr>
          <w:rFonts w:ascii="微软雅黑" w:eastAsia="微软雅黑" w:hAnsi="微软雅黑" w:hint="eastAsia"/>
          <w:b/>
          <w:color w:val="373737"/>
          <w:sz w:val="24"/>
          <w:szCs w:val="24"/>
          <w:lang w:val="zh-TW"/>
        </w:rPr>
        <w:t>时间：</w:t>
      </w:r>
      <w:r w:rsidR="006E5275">
        <w:rPr>
          <w:rFonts w:ascii="微软雅黑" w:eastAsia="微软雅黑" w:hAnsi="微软雅黑" w:hint="eastAsia"/>
          <w:b/>
          <w:color w:val="373737"/>
          <w:sz w:val="24"/>
          <w:szCs w:val="24"/>
          <w:lang w:val="zh-TW"/>
        </w:rPr>
        <w:t>20</w:t>
      </w:r>
      <w:r w:rsidR="003D7BFA">
        <w:rPr>
          <w:rFonts w:ascii="微软雅黑" w:eastAsia="微软雅黑" w:hAnsi="微软雅黑" w:hint="eastAsia"/>
          <w:b/>
          <w:color w:val="373737"/>
          <w:sz w:val="24"/>
          <w:szCs w:val="24"/>
          <w:lang w:val="zh-TW"/>
        </w:rPr>
        <w:t>2</w:t>
      </w:r>
      <w:r w:rsidR="00AC0A98">
        <w:rPr>
          <w:rFonts w:ascii="微软雅黑" w:eastAsia="微软雅黑" w:hAnsi="微软雅黑" w:hint="eastAsia"/>
          <w:b/>
          <w:color w:val="373737"/>
          <w:sz w:val="24"/>
          <w:szCs w:val="24"/>
          <w:lang w:val="zh-TW"/>
        </w:rPr>
        <w:t>2</w:t>
      </w:r>
      <w:r w:rsidR="006E5275">
        <w:rPr>
          <w:rFonts w:ascii="微软雅黑" w:eastAsia="微软雅黑" w:hAnsi="微软雅黑" w:hint="eastAsia"/>
          <w:b/>
          <w:color w:val="373737"/>
          <w:sz w:val="24"/>
          <w:szCs w:val="24"/>
          <w:lang w:val="zh-TW"/>
        </w:rPr>
        <w:t>.</w:t>
      </w:r>
      <w:r w:rsidR="00695434">
        <w:rPr>
          <w:rFonts w:ascii="微软雅黑" w:eastAsia="微软雅黑" w:hAnsi="微软雅黑" w:hint="eastAsia"/>
          <w:b/>
          <w:color w:val="373737"/>
          <w:sz w:val="24"/>
          <w:szCs w:val="24"/>
          <w:lang w:val="zh-TW"/>
        </w:rPr>
        <w:t>10</w:t>
      </w:r>
      <w:r w:rsidR="006E5275">
        <w:rPr>
          <w:rFonts w:ascii="微软雅黑" w:eastAsia="微软雅黑" w:hAnsi="微软雅黑" w:hint="eastAsia"/>
          <w:b/>
          <w:color w:val="373737"/>
          <w:sz w:val="24"/>
          <w:szCs w:val="24"/>
          <w:lang w:val="zh-TW"/>
        </w:rPr>
        <w:t>.</w:t>
      </w:r>
      <w:r w:rsidR="00436814">
        <w:rPr>
          <w:rFonts w:ascii="微软雅黑" w:eastAsia="微软雅黑" w:hAnsi="微软雅黑" w:hint="eastAsia"/>
          <w:b/>
          <w:color w:val="373737"/>
          <w:sz w:val="24"/>
          <w:szCs w:val="24"/>
          <w:lang w:val="zh-TW"/>
        </w:rPr>
        <w:t>1</w:t>
      </w:r>
      <w:r w:rsidR="00695434">
        <w:rPr>
          <w:rFonts w:ascii="微软雅黑" w:eastAsia="微软雅黑" w:hAnsi="微软雅黑" w:hint="eastAsia"/>
          <w:b/>
          <w:color w:val="373737"/>
          <w:sz w:val="24"/>
          <w:szCs w:val="24"/>
          <w:lang w:val="zh-TW"/>
        </w:rPr>
        <w:t>7</w:t>
      </w:r>
    </w:p>
    <w:p w14:paraId="62DBB5E8" w14:textId="77777777" w:rsidR="004E4DA4" w:rsidRPr="004E4DA4" w:rsidRDefault="004E4DA4" w:rsidP="00A778A8">
      <w:pPr>
        <w:spacing w:line="0" w:lineRule="atLeast"/>
        <w:ind w:leftChars="400" w:left="840"/>
        <w:jc w:val="left"/>
        <w:rPr>
          <w:rFonts w:ascii="微软雅黑" w:eastAsia="微软雅黑" w:hAnsi="微软雅黑"/>
          <w:b/>
          <w:color w:val="373737"/>
          <w:szCs w:val="21"/>
          <w:lang w:val="zh-TW"/>
        </w:rPr>
      </w:pPr>
    </w:p>
    <w:p w14:paraId="21DE6365" w14:textId="77777777" w:rsidR="004E4DA4" w:rsidRPr="004E4DA4" w:rsidRDefault="004E4DA4" w:rsidP="00A778A8">
      <w:pPr>
        <w:spacing w:line="0" w:lineRule="atLeast"/>
        <w:ind w:leftChars="400" w:left="840"/>
        <w:jc w:val="left"/>
        <w:rPr>
          <w:rFonts w:ascii="微软雅黑" w:eastAsia="微软雅黑" w:hAnsi="微软雅黑"/>
          <w:b/>
          <w:color w:val="373737"/>
          <w:szCs w:val="21"/>
          <w:lang w:val="zh-TW"/>
        </w:rPr>
      </w:pPr>
    </w:p>
    <w:p w14:paraId="6B97D28F" w14:textId="77777777" w:rsidR="004E4DA4" w:rsidRPr="004E4DA4" w:rsidRDefault="004E4DA4" w:rsidP="00A778A8">
      <w:pPr>
        <w:spacing w:line="0" w:lineRule="atLeast"/>
        <w:ind w:leftChars="400" w:left="840"/>
        <w:jc w:val="left"/>
        <w:rPr>
          <w:rFonts w:ascii="微软雅黑" w:eastAsia="微软雅黑" w:hAnsi="微软雅黑"/>
          <w:b/>
          <w:color w:val="373737"/>
          <w:szCs w:val="21"/>
          <w:lang w:val="zh-TW"/>
        </w:rPr>
      </w:pPr>
    </w:p>
    <w:p w14:paraId="3A75B2FB" w14:textId="77777777" w:rsidR="003D7BFA" w:rsidRPr="00EE4B97" w:rsidRDefault="003D7BFA" w:rsidP="003D7BFA">
      <w:pPr>
        <w:jc w:val="left"/>
        <w:rPr>
          <w:rFonts w:ascii="微软雅黑" w:eastAsia="微软雅黑" w:hAnsi="微软雅黑" w:cs="Arial"/>
          <w:b/>
          <w:sz w:val="36"/>
        </w:rPr>
      </w:pPr>
      <w:r w:rsidRPr="00EE4B97">
        <w:rPr>
          <w:rFonts w:ascii="微软雅黑" w:eastAsia="微软雅黑" w:hAnsi="微软雅黑" w:cs="Arial" w:hint="eastAsia"/>
          <w:b/>
          <w:sz w:val="36"/>
        </w:rPr>
        <w:lastRenderedPageBreak/>
        <w:t>目录</w:t>
      </w:r>
    </w:p>
    <w:p w14:paraId="50602AEA" w14:textId="77777777" w:rsidR="0058336C" w:rsidRDefault="0058336C" w:rsidP="0058336C"/>
    <w:p w14:paraId="145B23C9" w14:textId="77777777" w:rsidR="003D7BFA" w:rsidRDefault="003D7BFA" w:rsidP="0058336C"/>
    <w:bookmarkStart w:id="0" w:name="_GoBack"/>
    <w:bookmarkEnd w:id="0"/>
    <w:p w14:paraId="015C3DF2" w14:textId="77777777" w:rsidR="00695434" w:rsidRDefault="00787B35">
      <w:pPr>
        <w:pStyle w:val="1"/>
        <w:rPr>
          <w:noProof/>
        </w:rPr>
      </w:pPr>
      <w:r>
        <w:fldChar w:fldCharType="begin"/>
      </w:r>
      <w:r>
        <w:instrText xml:space="preserve"> </w:instrText>
      </w:r>
      <w:r>
        <w:rPr>
          <w:rFonts w:hint="eastAsia"/>
        </w:rPr>
        <w:instrText>TOC \o "1-3" \h \z \u</w:instrText>
      </w:r>
      <w:r>
        <w:instrText xml:space="preserve"> </w:instrText>
      </w:r>
      <w:r>
        <w:fldChar w:fldCharType="separate"/>
      </w:r>
      <w:hyperlink w:anchor="_Toc116918091" w:history="1">
        <w:r w:rsidR="00695434" w:rsidRPr="00CE12C6">
          <w:rPr>
            <w:rStyle w:val="a8"/>
            <w:rFonts w:ascii="微软雅黑" w:eastAsia="微软雅黑" w:hAnsi="微软雅黑" w:cs="Arial" w:hint="eastAsia"/>
            <w:b/>
            <w:noProof/>
          </w:rPr>
          <w:t>产品简介</w:t>
        </w:r>
        <w:r w:rsidR="00695434">
          <w:rPr>
            <w:noProof/>
            <w:webHidden/>
          </w:rPr>
          <w:tab/>
        </w:r>
        <w:r w:rsidR="00695434">
          <w:rPr>
            <w:noProof/>
            <w:webHidden/>
          </w:rPr>
          <w:fldChar w:fldCharType="begin"/>
        </w:r>
        <w:r w:rsidR="00695434">
          <w:rPr>
            <w:noProof/>
            <w:webHidden/>
          </w:rPr>
          <w:instrText xml:space="preserve"> PAGEREF _Toc116918091 \h </w:instrText>
        </w:r>
        <w:r w:rsidR="00695434">
          <w:rPr>
            <w:noProof/>
            <w:webHidden/>
          </w:rPr>
        </w:r>
        <w:r w:rsidR="00695434">
          <w:rPr>
            <w:noProof/>
            <w:webHidden/>
          </w:rPr>
          <w:fldChar w:fldCharType="separate"/>
        </w:r>
        <w:r w:rsidR="009946AA">
          <w:rPr>
            <w:noProof/>
            <w:webHidden/>
          </w:rPr>
          <w:t>3</w:t>
        </w:r>
        <w:r w:rsidR="00695434">
          <w:rPr>
            <w:noProof/>
            <w:webHidden/>
          </w:rPr>
          <w:fldChar w:fldCharType="end"/>
        </w:r>
      </w:hyperlink>
    </w:p>
    <w:p w14:paraId="4AC1226A" w14:textId="77777777" w:rsidR="00695434" w:rsidRDefault="00695434">
      <w:pPr>
        <w:pStyle w:val="1"/>
        <w:rPr>
          <w:noProof/>
        </w:rPr>
      </w:pPr>
      <w:hyperlink w:anchor="_Toc116918092" w:history="1">
        <w:r w:rsidRPr="00CE12C6">
          <w:rPr>
            <w:rStyle w:val="a8"/>
            <w:rFonts w:ascii="微软雅黑" w:eastAsia="微软雅黑" w:hAnsi="微软雅黑" w:cs="Arial" w:hint="eastAsia"/>
            <w:b/>
            <w:noProof/>
          </w:rPr>
          <w:t>功能介绍</w:t>
        </w:r>
        <w:r>
          <w:rPr>
            <w:noProof/>
            <w:webHidden/>
          </w:rPr>
          <w:tab/>
        </w:r>
        <w:r>
          <w:rPr>
            <w:noProof/>
            <w:webHidden/>
          </w:rPr>
          <w:fldChar w:fldCharType="begin"/>
        </w:r>
        <w:r>
          <w:rPr>
            <w:noProof/>
            <w:webHidden/>
          </w:rPr>
          <w:instrText xml:space="preserve"> PAGEREF _Toc116918092 \h </w:instrText>
        </w:r>
        <w:r>
          <w:rPr>
            <w:noProof/>
            <w:webHidden/>
          </w:rPr>
        </w:r>
        <w:r>
          <w:rPr>
            <w:noProof/>
            <w:webHidden/>
          </w:rPr>
          <w:fldChar w:fldCharType="separate"/>
        </w:r>
        <w:r w:rsidR="009946AA">
          <w:rPr>
            <w:noProof/>
            <w:webHidden/>
          </w:rPr>
          <w:t>3</w:t>
        </w:r>
        <w:r>
          <w:rPr>
            <w:noProof/>
            <w:webHidden/>
          </w:rPr>
          <w:fldChar w:fldCharType="end"/>
        </w:r>
      </w:hyperlink>
    </w:p>
    <w:p w14:paraId="6E520A82" w14:textId="77777777" w:rsidR="00695434" w:rsidRDefault="00695434">
      <w:pPr>
        <w:pStyle w:val="1"/>
        <w:rPr>
          <w:noProof/>
        </w:rPr>
      </w:pPr>
      <w:hyperlink w:anchor="_Toc116918093" w:history="1">
        <w:r w:rsidRPr="00CE12C6">
          <w:rPr>
            <w:rStyle w:val="a8"/>
            <w:rFonts w:ascii="微软雅黑" w:eastAsia="微软雅黑" w:hAnsi="微软雅黑" w:cs="Arial" w:hint="eastAsia"/>
            <w:b/>
            <w:noProof/>
          </w:rPr>
          <w:t>产品尺寸</w:t>
        </w:r>
        <w:r>
          <w:rPr>
            <w:noProof/>
            <w:webHidden/>
          </w:rPr>
          <w:tab/>
        </w:r>
        <w:r>
          <w:rPr>
            <w:noProof/>
            <w:webHidden/>
          </w:rPr>
          <w:fldChar w:fldCharType="begin"/>
        </w:r>
        <w:r>
          <w:rPr>
            <w:noProof/>
            <w:webHidden/>
          </w:rPr>
          <w:instrText xml:space="preserve"> PAGEREF _Toc116918093 \h </w:instrText>
        </w:r>
        <w:r>
          <w:rPr>
            <w:noProof/>
            <w:webHidden/>
          </w:rPr>
        </w:r>
        <w:r>
          <w:rPr>
            <w:noProof/>
            <w:webHidden/>
          </w:rPr>
          <w:fldChar w:fldCharType="separate"/>
        </w:r>
        <w:r w:rsidR="009946AA">
          <w:rPr>
            <w:noProof/>
            <w:webHidden/>
          </w:rPr>
          <w:t>4</w:t>
        </w:r>
        <w:r>
          <w:rPr>
            <w:noProof/>
            <w:webHidden/>
          </w:rPr>
          <w:fldChar w:fldCharType="end"/>
        </w:r>
      </w:hyperlink>
    </w:p>
    <w:p w14:paraId="5C6A05E6" w14:textId="77777777" w:rsidR="00695434" w:rsidRDefault="00695434">
      <w:pPr>
        <w:pStyle w:val="1"/>
        <w:rPr>
          <w:noProof/>
        </w:rPr>
      </w:pPr>
      <w:hyperlink w:anchor="_Toc116918094" w:history="1">
        <w:r w:rsidRPr="00CE12C6">
          <w:rPr>
            <w:rStyle w:val="a8"/>
            <w:rFonts w:ascii="微软雅黑" w:eastAsia="微软雅黑" w:hAnsi="微软雅黑" w:cs="Arial" w:hint="eastAsia"/>
            <w:b/>
            <w:noProof/>
          </w:rPr>
          <w:t>连接线定义</w:t>
        </w:r>
        <w:r>
          <w:rPr>
            <w:noProof/>
            <w:webHidden/>
          </w:rPr>
          <w:tab/>
        </w:r>
        <w:r>
          <w:rPr>
            <w:noProof/>
            <w:webHidden/>
          </w:rPr>
          <w:fldChar w:fldCharType="begin"/>
        </w:r>
        <w:r>
          <w:rPr>
            <w:noProof/>
            <w:webHidden/>
          </w:rPr>
          <w:instrText xml:space="preserve"> PAGEREF _Toc116918094 \h </w:instrText>
        </w:r>
        <w:r>
          <w:rPr>
            <w:noProof/>
            <w:webHidden/>
          </w:rPr>
        </w:r>
        <w:r>
          <w:rPr>
            <w:noProof/>
            <w:webHidden/>
          </w:rPr>
          <w:fldChar w:fldCharType="separate"/>
        </w:r>
        <w:r w:rsidR="009946AA">
          <w:rPr>
            <w:noProof/>
            <w:webHidden/>
          </w:rPr>
          <w:t>5</w:t>
        </w:r>
        <w:r>
          <w:rPr>
            <w:noProof/>
            <w:webHidden/>
          </w:rPr>
          <w:fldChar w:fldCharType="end"/>
        </w:r>
      </w:hyperlink>
    </w:p>
    <w:p w14:paraId="6A713F50" w14:textId="77777777" w:rsidR="00695434" w:rsidRDefault="00695434">
      <w:pPr>
        <w:pStyle w:val="1"/>
        <w:rPr>
          <w:noProof/>
        </w:rPr>
      </w:pPr>
      <w:hyperlink w:anchor="_Toc116918095" w:history="1">
        <w:r w:rsidRPr="00CE12C6">
          <w:rPr>
            <w:rStyle w:val="a8"/>
            <w:rFonts w:ascii="微软雅黑" w:eastAsia="微软雅黑" w:hAnsi="微软雅黑" w:cs="Arial" w:hint="eastAsia"/>
            <w:b/>
            <w:noProof/>
          </w:rPr>
          <w:t>技术规格</w:t>
        </w:r>
        <w:r>
          <w:rPr>
            <w:noProof/>
            <w:webHidden/>
          </w:rPr>
          <w:tab/>
        </w:r>
        <w:r>
          <w:rPr>
            <w:noProof/>
            <w:webHidden/>
          </w:rPr>
          <w:fldChar w:fldCharType="begin"/>
        </w:r>
        <w:r>
          <w:rPr>
            <w:noProof/>
            <w:webHidden/>
          </w:rPr>
          <w:instrText xml:space="preserve"> PAGEREF _Toc116918095 \h </w:instrText>
        </w:r>
        <w:r>
          <w:rPr>
            <w:noProof/>
            <w:webHidden/>
          </w:rPr>
        </w:r>
        <w:r>
          <w:rPr>
            <w:noProof/>
            <w:webHidden/>
          </w:rPr>
          <w:fldChar w:fldCharType="separate"/>
        </w:r>
        <w:r w:rsidR="009946AA">
          <w:rPr>
            <w:noProof/>
            <w:webHidden/>
          </w:rPr>
          <w:t>6</w:t>
        </w:r>
        <w:r>
          <w:rPr>
            <w:noProof/>
            <w:webHidden/>
          </w:rPr>
          <w:fldChar w:fldCharType="end"/>
        </w:r>
      </w:hyperlink>
    </w:p>
    <w:p w14:paraId="1596DC72" w14:textId="77777777" w:rsidR="00695434" w:rsidRDefault="00695434">
      <w:pPr>
        <w:pStyle w:val="1"/>
        <w:rPr>
          <w:noProof/>
        </w:rPr>
      </w:pPr>
      <w:hyperlink w:anchor="_Toc116918096" w:history="1">
        <w:r w:rsidRPr="00CE12C6">
          <w:rPr>
            <w:rStyle w:val="a8"/>
            <w:rFonts w:ascii="微软雅黑" w:eastAsia="微软雅黑" w:hAnsi="微软雅黑" w:cs="Arial" w:hint="eastAsia"/>
            <w:b/>
            <w:noProof/>
          </w:rPr>
          <w:t>测量液体</w:t>
        </w:r>
        <w:r>
          <w:rPr>
            <w:noProof/>
            <w:webHidden/>
          </w:rPr>
          <w:tab/>
        </w:r>
        <w:r>
          <w:rPr>
            <w:noProof/>
            <w:webHidden/>
          </w:rPr>
          <w:fldChar w:fldCharType="begin"/>
        </w:r>
        <w:r>
          <w:rPr>
            <w:noProof/>
            <w:webHidden/>
          </w:rPr>
          <w:instrText xml:space="preserve"> PAGEREF _Toc116918096 \h </w:instrText>
        </w:r>
        <w:r>
          <w:rPr>
            <w:noProof/>
            <w:webHidden/>
          </w:rPr>
        </w:r>
        <w:r>
          <w:rPr>
            <w:noProof/>
            <w:webHidden/>
          </w:rPr>
          <w:fldChar w:fldCharType="separate"/>
        </w:r>
        <w:r w:rsidR="009946AA">
          <w:rPr>
            <w:noProof/>
            <w:webHidden/>
          </w:rPr>
          <w:t>7</w:t>
        </w:r>
        <w:r>
          <w:rPr>
            <w:noProof/>
            <w:webHidden/>
          </w:rPr>
          <w:fldChar w:fldCharType="end"/>
        </w:r>
      </w:hyperlink>
    </w:p>
    <w:p w14:paraId="5793C8F8" w14:textId="77777777" w:rsidR="00695434" w:rsidRDefault="00695434">
      <w:pPr>
        <w:pStyle w:val="1"/>
        <w:rPr>
          <w:noProof/>
        </w:rPr>
      </w:pPr>
      <w:hyperlink w:anchor="_Toc116918097" w:history="1">
        <w:r w:rsidRPr="00CE12C6">
          <w:rPr>
            <w:rStyle w:val="a8"/>
            <w:rFonts w:ascii="微软雅黑" w:eastAsia="微软雅黑" w:hAnsi="微软雅黑" w:cs="Arial" w:hint="eastAsia"/>
            <w:b/>
            <w:noProof/>
          </w:rPr>
          <w:t>测量固体</w:t>
        </w:r>
        <w:r>
          <w:rPr>
            <w:noProof/>
            <w:webHidden/>
          </w:rPr>
          <w:tab/>
        </w:r>
        <w:r>
          <w:rPr>
            <w:noProof/>
            <w:webHidden/>
          </w:rPr>
          <w:fldChar w:fldCharType="begin"/>
        </w:r>
        <w:r>
          <w:rPr>
            <w:noProof/>
            <w:webHidden/>
          </w:rPr>
          <w:instrText xml:space="preserve"> PAGEREF _Toc116918097 \h </w:instrText>
        </w:r>
        <w:r>
          <w:rPr>
            <w:noProof/>
            <w:webHidden/>
          </w:rPr>
        </w:r>
        <w:r>
          <w:rPr>
            <w:noProof/>
            <w:webHidden/>
          </w:rPr>
          <w:fldChar w:fldCharType="separate"/>
        </w:r>
        <w:r w:rsidR="009946AA">
          <w:rPr>
            <w:noProof/>
            <w:webHidden/>
          </w:rPr>
          <w:t>13</w:t>
        </w:r>
        <w:r>
          <w:rPr>
            <w:noProof/>
            <w:webHidden/>
          </w:rPr>
          <w:fldChar w:fldCharType="end"/>
        </w:r>
      </w:hyperlink>
    </w:p>
    <w:p w14:paraId="5B91BDD7" w14:textId="77777777" w:rsidR="00695434" w:rsidRDefault="00695434" w:rsidP="00695434">
      <w:pPr>
        <w:pStyle w:val="2"/>
        <w:ind w:left="420"/>
        <w:rPr>
          <w:noProof/>
        </w:rPr>
      </w:pPr>
      <w:hyperlink w:anchor="_Toc116918098" w:history="1">
        <w:r w:rsidRPr="00CE12C6">
          <w:rPr>
            <w:rStyle w:val="a8"/>
            <w:rFonts w:ascii="微软雅黑" w:eastAsia="微软雅黑" w:hAnsi="微软雅黑" w:hint="eastAsia"/>
            <w:b/>
            <w:noProof/>
          </w:rPr>
          <w:t>法兰安装</w:t>
        </w:r>
        <w:r>
          <w:rPr>
            <w:noProof/>
            <w:webHidden/>
          </w:rPr>
          <w:tab/>
        </w:r>
        <w:r>
          <w:rPr>
            <w:noProof/>
            <w:webHidden/>
          </w:rPr>
          <w:fldChar w:fldCharType="begin"/>
        </w:r>
        <w:r>
          <w:rPr>
            <w:noProof/>
            <w:webHidden/>
          </w:rPr>
          <w:instrText xml:space="preserve"> PAGEREF _Toc116918098 \h </w:instrText>
        </w:r>
        <w:r>
          <w:rPr>
            <w:noProof/>
            <w:webHidden/>
          </w:rPr>
        </w:r>
        <w:r>
          <w:rPr>
            <w:noProof/>
            <w:webHidden/>
          </w:rPr>
          <w:fldChar w:fldCharType="separate"/>
        </w:r>
        <w:r w:rsidR="009946AA">
          <w:rPr>
            <w:noProof/>
            <w:webHidden/>
          </w:rPr>
          <w:t>13</w:t>
        </w:r>
        <w:r>
          <w:rPr>
            <w:noProof/>
            <w:webHidden/>
          </w:rPr>
          <w:fldChar w:fldCharType="end"/>
        </w:r>
      </w:hyperlink>
    </w:p>
    <w:p w14:paraId="012CC297" w14:textId="77777777" w:rsidR="00695434" w:rsidRDefault="00695434" w:rsidP="00695434">
      <w:pPr>
        <w:pStyle w:val="2"/>
        <w:ind w:left="420"/>
        <w:rPr>
          <w:noProof/>
        </w:rPr>
      </w:pPr>
      <w:hyperlink w:anchor="_Toc116918099" w:history="1">
        <w:r w:rsidRPr="00CE12C6">
          <w:rPr>
            <w:rStyle w:val="a8"/>
            <w:rFonts w:ascii="微软雅黑" w:eastAsia="微软雅黑" w:hAnsi="微软雅黑" w:hint="eastAsia"/>
            <w:b/>
            <w:noProof/>
          </w:rPr>
          <w:t>螺纹接管安装</w:t>
        </w:r>
        <w:r>
          <w:rPr>
            <w:noProof/>
            <w:webHidden/>
          </w:rPr>
          <w:tab/>
        </w:r>
        <w:r>
          <w:rPr>
            <w:noProof/>
            <w:webHidden/>
          </w:rPr>
          <w:fldChar w:fldCharType="begin"/>
        </w:r>
        <w:r>
          <w:rPr>
            <w:noProof/>
            <w:webHidden/>
          </w:rPr>
          <w:instrText xml:space="preserve"> PAGEREF _Toc116918099 \h </w:instrText>
        </w:r>
        <w:r>
          <w:rPr>
            <w:noProof/>
            <w:webHidden/>
          </w:rPr>
        </w:r>
        <w:r>
          <w:rPr>
            <w:noProof/>
            <w:webHidden/>
          </w:rPr>
          <w:fldChar w:fldCharType="separate"/>
        </w:r>
        <w:r w:rsidR="009946AA">
          <w:rPr>
            <w:noProof/>
            <w:webHidden/>
          </w:rPr>
          <w:t>14</w:t>
        </w:r>
        <w:r>
          <w:rPr>
            <w:noProof/>
            <w:webHidden/>
          </w:rPr>
          <w:fldChar w:fldCharType="end"/>
        </w:r>
      </w:hyperlink>
    </w:p>
    <w:p w14:paraId="2D31DA65" w14:textId="77777777" w:rsidR="00695434" w:rsidRDefault="00695434" w:rsidP="00695434">
      <w:pPr>
        <w:pStyle w:val="2"/>
        <w:ind w:left="420"/>
        <w:rPr>
          <w:noProof/>
        </w:rPr>
      </w:pPr>
      <w:hyperlink w:anchor="_Toc116918100" w:history="1">
        <w:r w:rsidRPr="00CE12C6">
          <w:rPr>
            <w:rStyle w:val="a8"/>
            <w:rFonts w:ascii="微软雅黑" w:eastAsia="微软雅黑" w:hAnsi="微软雅黑" w:hint="eastAsia"/>
            <w:b/>
            <w:noProof/>
          </w:rPr>
          <w:t>龙门框安装</w:t>
        </w:r>
        <w:r>
          <w:rPr>
            <w:noProof/>
            <w:webHidden/>
          </w:rPr>
          <w:tab/>
        </w:r>
        <w:r>
          <w:rPr>
            <w:noProof/>
            <w:webHidden/>
          </w:rPr>
          <w:fldChar w:fldCharType="begin"/>
        </w:r>
        <w:r>
          <w:rPr>
            <w:noProof/>
            <w:webHidden/>
          </w:rPr>
          <w:instrText xml:space="preserve"> PAGEREF _Toc116918100 \h </w:instrText>
        </w:r>
        <w:r>
          <w:rPr>
            <w:noProof/>
            <w:webHidden/>
          </w:rPr>
        </w:r>
        <w:r>
          <w:rPr>
            <w:noProof/>
            <w:webHidden/>
          </w:rPr>
          <w:fldChar w:fldCharType="separate"/>
        </w:r>
        <w:r w:rsidR="009946AA">
          <w:rPr>
            <w:noProof/>
            <w:webHidden/>
          </w:rPr>
          <w:t>15</w:t>
        </w:r>
        <w:r>
          <w:rPr>
            <w:noProof/>
            <w:webHidden/>
          </w:rPr>
          <w:fldChar w:fldCharType="end"/>
        </w:r>
      </w:hyperlink>
    </w:p>
    <w:p w14:paraId="6C942FBA" w14:textId="77777777" w:rsidR="00695434" w:rsidRDefault="00695434" w:rsidP="00695434">
      <w:pPr>
        <w:pStyle w:val="2"/>
        <w:ind w:left="420"/>
        <w:rPr>
          <w:noProof/>
        </w:rPr>
      </w:pPr>
      <w:hyperlink w:anchor="_Toc116918101" w:history="1">
        <w:r w:rsidRPr="00CE12C6">
          <w:rPr>
            <w:rStyle w:val="a8"/>
            <w:rFonts w:ascii="微软雅黑" w:eastAsia="微软雅黑" w:hAnsi="微软雅黑" w:hint="eastAsia"/>
            <w:b/>
            <w:noProof/>
          </w:rPr>
          <w:t>安装注意事项</w:t>
        </w:r>
        <w:r>
          <w:rPr>
            <w:noProof/>
            <w:webHidden/>
          </w:rPr>
          <w:tab/>
        </w:r>
        <w:r>
          <w:rPr>
            <w:noProof/>
            <w:webHidden/>
          </w:rPr>
          <w:fldChar w:fldCharType="begin"/>
        </w:r>
        <w:r>
          <w:rPr>
            <w:noProof/>
            <w:webHidden/>
          </w:rPr>
          <w:instrText xml:space="preserve"> PAGEREF _Toc116918101 \h </w:instrText>
        </w:r>
        <w:r>
          <w:rPr>
            <w:noProof/>
            <w:webHidden/>
          </w:rPr>
        </w:r>
        <w:r>
          <w:rPr>
            <w:noProof/>
            <w:webHidden/>
          </w:rPr>
          <w:fldChar w:fldCharType="separate"/>
        </w:r>
        <w:r w:rsidR="009946AA">
          <w:rPr>
            <w:noProof/>
            <w:webHidden/>
          </w:rPr>
          <w:t>16</w:t>
        </w:r>
        <w:r>
          <w:rPr>
            <w:noProof/>
            <w:webHidden/>
          </w:rPr>
          <w:fldChar w:fldCharType="end"/>
        </w:r>
      </w:hyperlink>
    </w:p>
    <w:p w14:paraId="24FF8EB1" w14:textId="77777777" w:rsidR="003D7BFA" w:rsidRDefault="00787B35" w:rsidP="0058336C">
      <w:r>
        <w:fldChar w:fldCharType="end"/>
      </w:r>
    </w:p>
    <w:p w14:paraId="7B11DC49" w14:textId="77777777" w:rsidR="003D7BFA" w:rsidRDefault="003D7BFA" w:rsidP="0058336C"/>
    <w:p w14:paraId="773CE15D" w14:textId="77777777" w:rsidR="003D7BFA" w:rsidRDefault="003D7BFA" w:rsidP="0058336C"/>
    <w:p w14:paraId="759EAEEF" w14:textId="77777777" w:rsidR="003D7BFA" w:rsidRDefault="003D7BFA" w:rsidP="0058336C"/>
    <w:p w14:paraId="63A9F44B" w14:textId="77777777" w:rsidR="003D7BFA" w:rsidRDefault="003D7BFA" w:rsidP="0058336C"/>
    <w:p w14:paraId="0A0DC9A0" w14:textId="77777777" w:rsidR="003D7BFA" w:rsidRDefault="003D7BFA" w:rsidP="0058336C"/>
    <w:p w14:paraId="4DFCB393" w14:textId="77777777" w:rsidR="003D7BFA" w:rsidRDefault="003D7BFA" w:rsidP="0058336C"/>
    <w:p w14:paraId="7281EDEF" w14:textId="77777777" w:rsidR="003D7BFA" w:rsidRDefault="003D7BFA" w:rsidP="0058336C"/>
    <w:p w14:paraId="7D91DA5D" w14:textId="77777777" w:rsidR="003D7BFA" w:rsidRDefault="003D7BFA" w:rsidP="0058336C"/>
    <w:p w14:paraId="5F731B64" w14:textId="77777777" w:rsidR="003D7BFA" w:rsidRDefault="003D7BFA" w:rsidP="0058336C"/>
    <w:p w14:paraId="5DEEC409" w14:textId="77777777" w:rsidR="003D7BFA" w:rsidRDefault="003D7BFA" w:rsidP="0058336C"/>
    <w:p w14:paraId="2BE37F03" w14:textId="77777777" w:rsidR="003D7BFA" w:rsidRDefault="003D7BFA" w:rsidP="0058336C"/>
    <w:p w14:paraId="518C6597" w14:textId="77777777" w:rsidR="003D7BFA" w:rsidRDefault="003D7BFA" w:rsidP="0058336C"/>
    <w:p w14:paraId="122220FC" w14:textId="77777777" w:rsidR="003D7BFA" w:rsidRDefault="003D7BFA" w:rsidP="0058336C"/>
    <w:p w14:paraId="42580FD4" w14:textId="77777777" w:rsidR="003D7BFA" w:rsidRDefault="003D7BFA" w:rsidP="0058336C"/>
    <w:p w14:paraId="47641F44" w14:textId="77777777" w:rsidR="003D7BFA" w:rsidRDefault="003D7BFA" w:rsidP="0058336C"/>
    <w:p w14:paraId="67105914" w14:textId="77777777" w:rsidR="003D7BFA" w:rsidRDefault="003D7BFA" w:rsidP="0058336C"/>
    <w:p w14:paraId="79364B40" w14:textId="77777777" w:rsidR="003D7BFA" w:rsidRDefault="003D7BFA" w:rsidP="0058336C"/>
    <w:p w14:paraId="32F1C12C" w14:textId="77777777" w:rsidR="003D7BFA" w:rsidRDefault="003D7BFA" w:rsidP="0058336C"/>
    <w:p w14:paraId="7F8C969D" w14:textId="77777777" w:rsidR="003D7BFA" w:rsidRDefault="003D7BFA" w:rsidP="0058336C"/>
    <w:p w14:paraId="4F7AF8E0" w14:textId="77777777" w:rsidR="003D7BFA" w:rsidRDefault="003D7BFA" w:rsidP="0058336C"/>
    <w:p w14:paraId="3BAA7C52" w14:textId="77777777" w:rsidR="003D7BFA" w:rsidRDefault="003D7BFA" w:rsidP="0058336C"/>
    <w:p w14:paraId="1670328E" w14:textId="77777777" w:rsidR="003D7BFA" w:rsidRDefault="003D7BFA" w:rsidP="0058336C"/>
    <w:p w14:paraId="6950201D" w14:textId="77777777" w:rsidR="003D7BFA" w:rsidRDefault="003D7BFA" w:rsidP="0058336C"/>
    <w:p w14:paraId="41ECF105" w14:textId="77777777" w:rsidR="003D7BFA" w:rsidRDefault="003D7BFA" w:rsidP="0058336C"/>
    <w:p w14:paraId="39E729A7" w14:textId="77777777" w:rsidR="003D7BFA" w:rsidRDefault="003D7BFA" w:rsidP="0058336C"/>
    <w:p w14:paraId="7435C787" w14:textId="77777777" w:rsidR="003D7BFA" w:rsidRDefault="003D7BFA" w:rsidP="0058336C"/>
    <w:p w14:paraId="4E347A68" w14:textId="77777777" w:rsidR="003D7BFA" w:rsidRDefault="003D7BFA" w:rsidP="0058336C"/>
    <w:p w14:paraId="4E48C511" w14:textId="77777777" w:rsidR="00F3021A" w:rsidRPr="00244A3E" w:rsidRDefault="00F3021A" w:rsidP="00F3021A">
      <w:pPr>
        <w:jc w:val="left"/>
        <w:outlineLvl w:val="0"/>
        <w:rPr>
          <w:rFonts w:ascii="微软雅黑" w:eastAsia="微软雅黑" w:hAnsi="微软雅黑" w:cs="Arial"/>
          <w:b/>
          <w:sz w:val="36"/>
        </w:rPr>
      </w:pPr>
      <w:bookmarkStart w:id="1" w:name="_Toc49527905"/>
      <w:bookmarkStart w:id="2" w:name="_Toc116918091"/>
      <w:r w:rsidRPr="00244A3E">
        <w:rPr>
          <w:rFonts w:ascii="微软雅黑" w:eastAsia="微软雅黑" w:hAnsi="微软雅黑" w:cs="Arial"/>
          <w:b/>
          <w:sz w:val="36"/>
        </w:rPr>
        <w:lastRenderedPageBreak/>
        <w:t>产品简介</w:t>
      </w:r>
      <w:bookmarkEnd w:id="1"/>
      <w:bookmarkEnd w:id="2"/>
    </w:p>
    <w:p w14:paraId="58BCFC7C" w14:textId="77777777" w:rsidR="006422FF" w:rsidRDefault="006422FF" w:rsidP="00F3021A">
      <w:pPr>
        <w:jc w:val="left"/>
        <w:rPr>
          <w:rFonts w:ascii="微软雅黑" w:eastAsia="微软雅黑" w:hAnsi="微软雅黑" w:cs="Arial"/>
          <w:szCs w:val="21"/>
        </w:rPr>
      </w:pPr>
    </w:p>
    <w:p w14:paraId="652EFCAF" w14:textId="77777777" w:rsidR="006F04AC" w:rsidRPr="00F3021A" w:rsidRDefault="006F04AC" w:rsidP="006F04AC">
      <w:pPr>
        <w:ind w:firstLineChars="200" w:firstLine="420"/>
        <w:jc w:val="left"/>
        <w:rPr>
          <w:rFonts w:ascii="微软雅黑" w:eastAsia="微软雅黑" w:hAnsi="微软雅黑" w:cs="Arial"/>
          <w:szCs w:val="21"/>
        </w:rPr>
      </w:pPr>
      <w:r>
        <w:rPr>
          <w:rFonts w:ascii="微软雅黑" w:eastAsia="微软雅黑" w:hAnsi="微软雅黑" w:cs="Arial" w:hint="eastAsia"/>
          <w:szCs w:val="21"/>
        </w:rPr>
        <w:t>BX-SW1超声波液位传感器</w:t>
      </w:r>
      <w:r w:rsidRPr="006F04AC">
        <w:rPr>
          <w:rFonts w:ascii="微软雅黑" w:eastAsia="微软雅黑" w:hAnsi="微软雅黑" w:cs="Arial" w:hint="eastAsia"/>
          <w:szCs w:val="21"/>
        </w:rPr>
        <w:t>，是一种非接触式、高可靠性、高性价比、易安装维护的液位/物位测量仪器。它不需接触被测量介质就能满足大部分液位/物位测量要求，</w:t>
      </w:r>
      <w:r w:rsidRPr="00F3021A">
        <w:rPr>
          <w:rFonts w:ascii="微软雅黑" w:eastAsia="微软雅黑" w:hAnsi="微软雅黑" w:cs="Arial" w:hint="eastAsia"/>
          <w:szCs w:val="21"/>
        </w:rPr>
        <w:t>外壳采用工程塑料ABS防水外壳，壳体小巧且相当坚固。可广泛</w:t>
      </w:r>
      <w:proofErr w:type="gramStart"/>
      <w:r w:rsidRPr="00F3021A">
        <w:rPr>
          <w:rFonts w:ascii="微软雅黑" w:eastAsia="微软雅黑" w:hAnsi="微软雅黑" w:cs="Arial" w:hint="eastAsia"/>
          <w:szCs w:val="21"/>
        </w:rPr>
        <w:t>应用于液位</w:t>
      </w:r>
      <w:proofErr w:type="gramEnd"/>
      <w:r w:rsidRPr="00F3021A">
        <w:rPr>
          <w:rFonts w:ascii="微软雅黑" w:eastAsia="微软雅黑" w:hAnsi="微软雅黑" w:cs="Arial" w:hint="eastAsia"/>
          <w:szCs w:val="21"/>
        </w:rPr>
        <w:t>测控相关的各个领域。</w:t>
      </w:r>
    </w:p>
    <w:p w14:paraId="56A0A508" w14:textId="77777777" w:rsidR="006F04AC" w:rsidRPr="00605F3F" w:rsidRDefault="006F04AC" w:rsidP="00F3021A">
      <w:pPr>
        <w:jc w:val="left"/>
        <w:rPr>
          <w:rFonts w:ascii="微软雅黑" w:eastAsia="微软雅黑" w:hAnsi="微软雅黑" w:cs="Arial"/>
          <w:szCs w:val="21"/>
        </w:rPr>
      </w:pPr>
    </w:p>
    <w:p w14:paraId="6BE80D7A" w14:textId="77777777" w:rsidR="00787B35" w:rsidRPr="00787B35" w:rsidRDefault="00787B35" w:rsidP="00787B35">
      <w:pPr>
        <w:jc w:val="left"/>
        <w:outlineLvl w:val="0"/>
        <w:rPr>
          <w:rFonts w:ascii="微软雅黑" w:eastAsia="微软雅黑" w:hAnsi="微软雅黑" w:cs="Arial"/>
          <w:b/>
          <w:sz w:val="36"/>
        </w:rPr>
      </w:pPr>
      <w:bookmarkStart w:id="3" w:name="_Toc116918092"/>
      <w:r w:rsidRPr="00787B35">
        <w:rPr>
          <w:rFonts w:ascii="微软雅黑" w:eastAsia="微软雅黑" w:hAnsi="微软雅黑" w:cs="Arial" w:hint="eastAsia"/>
          <w:b/>
          <w:sz w:val="36"/>
        </w:rPr>
        <w:t>功能介绍</w:t>
      </w:r>
      <w:bookmarkEnd w:id="3"/>
    </w:p>
    <w:p w14:paraId="4059FEE7" w14:textId="77777777" w:rsidR="00787B35" w:rsidRDefault="00787B35" w:rsidP="00787B35"/>
    <w:p w14:paraId="5794A7E0" w14:textId="77777777" w:rsidR="003D7BFA" w:rsidRPr="003D7BFA" w:rsidRDefault="003D7BFA" w:rsidP="00787B35"/>
    <w:p w14:paraId="7CF932E8" w14:textId="77777777" w:rsidR="006F04AC" w:rsidRPr="006F04AC" w:rsidRDefault="006F04AC" w:rsidP="006F04AC">
      <w:pPr>
        <w:pStyle w:val="a4"/>
        <w:numPr>
          <w:ilvl w:val="0"/>
          <w:numId w:val="7"/>
        </w:numPr>
        <w:spacing w:line="0" w:lineRule="atLeast"/>
        <w:ind w:left="0" w:firstLineChars="0" w:firstLine="0"/>
        <w:jc w:val="left"/>
        <w:rPr>
          <w:rFonts w:ascii="微软雅黑" w:eastAsia="微软雅黑" w:hAnsi="微软雅黑"/>
        </w:rPr>
      </w:pPr>
      <w:r w:rsidRPr="006F04AC">
        <w:rPr>
          <w:rFonts w:ascii="微软雅黑" w:eastAsia="微软雅黑" w:hAnsi="微软雅黑" w:hint="eastAsia"/>
        </w:rPr>
        <w:t>丰富的中</w:t>
      </w:r>
      <w:r w:rsidRPr="006F04AC">
        <w:rPr>
          <w:rFonts w:ascii="微软雅黑" w:eastAsia="微软雅黑" w:hAnsi="微软雅黑"/>
        </w:rPr>
        <w:t>/</w:t>
      </w:r>
      <w:r w:rsidRPr="006F04AC">
        <w:rPr>
          <w:rFonts w:ascii="微软雅黑" w:eastAsia="微软雅黑" w:hAnsi="微软雅黑" w:hint="eastAsia"/>
        </w:rPr>
        <w:t>英文菜单交互，操作简洁；</w:t>
      </w:r>
    </w:p>
    <w:p w14:paraId="7F22FC1E" w14:textId="77777777" w:rsidR="006F04AC" w:rsidRPr="006F04AC" w:rsidRDefault="006F04AC" w:rsidP="006F04AC">
      <w:pPr>
        <w:pStyle w:val="a4"/>
        <w:numPr>
          <w:ilvl w:val="0"/>
          <w:numId w:val="7"/>
        </w:numPr>
        <w:spacing w:line="0" w:lineRule="atLeast"/>
        <w:ind w:left="0" w:firstLineChars="0" w:firstLine="0"/>
        <w:jc w:val="left"/>
        <w:rPr>
          <w:rFonts w:ascii="微软雅黑" w:eastAsia="微软雅黑" w:hAnsi="微软雅黑"/>
        </w:rPr>
      </w:pPr>
      <w:r w:rsidRPr="006F04AC">
        <w:rPr>
          <w:rFonts w:ascii="微软雅黑" w:eastAsia="微软雅黑" w:hAnsi="微软雅黑" w:hint="eastAsia"/>
        </w:rPr>
        <w:t>分体式采用触摸按键，提升人机交互品质；</w:t>
      </w:r>
    </w:p>
    <w:p w14:paraId="7C2F0541" w14:textId="77777777" w:rsidR="006F04AC" w:rsidRPr="006F04AC" w:rsidRDefault="006F04AC" w:rsidP="006F04AC">
      <w:pPr>
        <w:pStyle w:val="a4"/>
        <w:numPr>
          <w:ilvl w:val="0"/>
          <w:numId w:val="7"/>
        </w:numPr>
        <w:spacing w:line="0" w:lineRule="atLeast"/>
        <w:ind w:left="0" w:firstLineChars="0" w:firstLine="0"/>
        <w:jc w:val="left"/>
        <w:rPr>
          <w:rFonts w:ascii="微软雅黑" w:eastAsia="微软雅黑" w:hAnsi="微软雅黑"/>
        </w:rPr>
      </w:pPr>
      <w:r w:rsidRPr="006F04AC">
        <w:rPr>
          <w:rFonts w:ascii="微软雅黑" w:eastAsia="微软雅黑" w:hAnsi="微软雅黑" w:hint="eastAsia"/>
        </w:rPr>
        <w:t>故障自诊断技术，实现实时故障自诊断，方便用户自检；</w:t>
      </w:r>
    </w:p>
    <w:p w14:paraId="32E98048" w14:textId="77777777" w:rsidR="006F04AC" w:rsidRPr="006F04AC" w:rsidRDefault="006F04AC" w:rsidP="006F04AC">
      <w:pPr>
        <w:pStyle w:val="a4"/>
        <w:numPr>
          <w:ilvl w:val="0"/>
          <w:numId w:val="7"/>
        </w:numPr>
        <w:spacing w:line="0" w:lineRule="atLeast"/>
        <w:ind w:left="0" w:firstLineChars="0" w:firstLine="0"/>
        <w:jc w:val="left"/>
        <w:rPr>
          <w:rFonts w:ascii="微软雅黑" w:eastAsia="微软雅黑" w:hAnsi="微软雅黑"/>
        </w:rPr>
      </w:pPr>
      <w:r w:rsidRPr="006F04AC">
        <w:rPr>
          <w:rFonts w:ascii="微软雅黑" w:eastAsia="微软雅黑" w:hAnsi="微软雅黑" w:hint="eastAsia"/>
        </w:rPr>
        <w:t>多种工况算法选择，提高环境适应性；</w:t>
      </w:r>
    </w:p>
    <w:p w14:paraId="42EB12C3" w14:textId="77777777" w:rsidR="006F04AC" w:rsidRPr="006F04AC" w:rsidRDefault="006F04AC" w:rsidP="006F04AC">
      <w:pPr>
        <w:pStyle w:val="a4"/>
        <w:numPr>
          <w:ilvl w:val="0"/>
          <w:numId w:val="7"/>
        </w:numPr>
        <w:spacing w:line="0" w:lineRule="atLeast"/>
        <w:ind w:left="0" w:firstLineChars="0" w:firstLine="0"/>
        <w:jc w:val="left"/>
        <w:rPr>
          <w:rFonts w:ascii="微软雅黑" w:eastAsia="微软雅黑" w:hAnsi="微软雅黑"/>
        </w:rPr>
      </w:pPr>
      <w:r w:rsidRPr="006F04AC">
        <w:rPr>
          <w:rFonts w:ascii="微软雅黑" w:eastAsia="微软雅黑" w:hAnsi="微软雅黑" w:hint="eastAsia"/>
        </w:rPr>
        <w:t>高测量分辨率，分辨率小于</w:t>
      </w:r>
      <w:r w:rsidRPr="006F04AC">
        <w:rPr>
          <w:rFonts w:ascii="微软雅黑" w:eastAsia="微软雅黑" w:hAnsi="微软雅黑"/>
        </w:rPr>
        <w:t xml:space="preserve"> 3mm</w:t>
      </w:r>
      <w:r w:rsidRPr="006F04AC">
        <w:rPr>
          <w:rFonts w:ascii="微软雅黑" w:eastAsia="微软雅黑" w:hAnsi="微软雅黑" w:hint="eastAsia"/>
        </w:rPr>
        <w:t>；</w:t>
      </w:r>
    </w:p>
    <w:p w14:paraId="4F3B9D0E" w14:textId="77777777" w:rsidR="006F04AC" w:rsidRPr="006F04AC" w:rsidRDefault="006F04AC" w:rsidP="006F04AC">
      <w:pPr>
        <w:pStyle w:val="a4"/>
        <w:numPr>
          <w:ilvl w:val="0"/>
          <w:numId w:val="7"/>
        </w:numPr>
        <w:spacing w:line="0" w:lineRule="atLeast"/>
        <w:ind w:left="0" w:firstLineChars="0" w:firstLine="0"/>
        <w:jc w:val="left"/>
        <w:rPr>
          <w:rFonts w:ascii="微软雅黑" w:eastAsia="微软雅黑" w:hAnsi="微软雅黑"/>
        </w:rPr>
      </w:pPr>
      <w:r w:rsidRPr="006F04AC">
        <w:rPr>
          <w:rFonts w:ascii="微软雅黑" w:eastAsia="微软雅黑" w:hAnsi="微软雅黑" w:hint="eastAsia"/>
        </w:rPr>
        <w:t>测量</w:t>
      </w:r>
      <w:proofErr w:type="gramStart"/>
      <w:r w:rsidRPr="006F04AC">
        <w:rPr>
          <w:rFonts w:ascii="微软雅黑" w:eastAsia="微软雅黑" w:hAnsi="微软雅黑" w:hint="eastAsia"/>
        </w:rPr>
        <w:t>值快速</w:t>
      </w:r>
      <w:proofErr w:type="gramEnd"/>
      <w:r w:rsidRPr="006F04AC">
        <w:rPr>
          <w:rFonts w:ascii="微软雅黑" w:eastAsia="微软雅黑" w:hAnsi="微软雅黑" w:hint="eastAsia"/>
        </w:rPr>
        <w:t>响应，最快响应时间</w:t>
      </w:r>
      <w:r w:rsidRPr="006F04AC">
        <w:rPr>
          <w:rFonts w:ascii="微软雅黑" w:eastAsia="微软雅黑" w:hAnsi="微软雅黑"/>
        </w:rPr>
        <w:t xml:space="preserve"> 2 </w:t>
      </w:r>
      <w:r w:rsidRPr="006F04AC">
        <w:rPr>
          <w:rFonts w:ascii="微软雅黑" w:eastAsia="微软雅黑" w:hAnsi="微软雅黑" w:hint="eastAsia"/>
        </w:rPr>
        <w:t>秒；</w:t>
      </w:r>
    </w:p>
    <w:p w14:paraId="3D04F03D" w14:textId="77777777" w:rsidR="006F04AC" w:rsidRPr="006F04AC" w:rsidRDefault="006F04AC" w:rsidP="006F04AC">
      <w:pPr>
        <w:pStyle w:val="a4"/>
        <w:numPr>
          <w:ilvl w:val="0"/>
          <w:numId w:val="7"/>
        </w:numPr>
        <w:spacing w:line="0" w:lineRule="atLeast"/>
        <w:ind w:left="0" w:firstLineChars="0" w:firstLine="0"/>
        <w:jc w:val="left"/>
        <w:rPr>
          <w:rFonts w:ascii="微软雅黑" w:eastAsia="微软雅黑" w:hAnsi="微软雅黑"/>
        </w:rPr>
      </w:pPr>
      <w:r w:rsidRPr="006F04AC">
        <w:rPr>
          <w:rFonts w:ascii="微软雅黑" w:eastAsia="微软雅黑" w:hAnsi="微软雅黑" w:hint="eastAsia"/>
        </w:rPr>
        <w:t>自动温度补偿，根据温度对声速进行补偿，提高测量准确度；</w:t>
      </w:r>
    </w:p>
    <w:p w14:paraId="50A6CC03" w14:textId="77777777" w:rsidR="003D7BFA" w:rsidRPr="00B4431E" w:rsidRDefault="003D7BFA" w:rsidP="00787B35"/>
    <w:p w14:paraId="29ED6F9A" w14:textId="77777777" w:rsidR="00154382" w:rsidRDefault="00154382" w:rsidP="00787B35"/>
    <w:p w14:paraId="14DF2417" w14:textId="77777777" w:rsidR="00154382" w:rsidRDefault="00154382" w:rsidP="00787B35"/>
    <w:p w14:paraId="4F784239" w14:textId="77777777" w:rsidR="00154382" w:rsidRDefault="00154382" w:rsidP="00787B35"/>
    <w:p w14:paraId="53916391" w14:textId="77777777" w:rsidR="00154382" w:rsidRDefault="00154382" w:rsidP="00787B35"/>
    <w:p w14:paraId="0BA589DF" w14:textId="77777777" w:rsidR="00154382" w:rsidRDefault="00154382" w:rsidP="00787B35"/>
    <w:p w14:paraId="68A6DB78" w14:textId="77777777" w:rsidR="00154382" w:rsidRDefault="00154382" w:rsidP="00787B35"/>
    <w:p w14:paraId="643E71EB" w14:textId="77777777" w:rsidR="00965BEE" w:rsidRDefault="00965BEE" w:rsidP="00787B35"/>
    <w:p w14:paraId="4AA530B8" w14:textId="77777777" w:rsidR="00965BEE" w:rsidRDefault="00965BEE" w:rsidP="00787B35"/>
    <w:p w14:paraId="3E4ACF59" w14:textId="77777777" w:rsidR="00965BEE" w:rsidRDefault="00965BEE" w:rsidP="00787B35"/>
    <w:p w14:paraId="57014E44" w14:textId="77777777" w:rsidR="00154382" w:rsidRDefault="00154382" w:rsidP="00787B35"/>
    <w:p w14:paraId="682464BC" w14:textId="77777777" w:rsidR="00D261BC" w:rsidRDefault="00D261BC" w:rsidP="00787B35"/>
    <w:p w14:paraId="57397EED" w14:textId="77777777" w:rsidR="006F04AC" w:rsidRDefault="006F04AC" w:rsidP="00787B35"/>
    <w:p w14:paraId="53C722E3" w14:textId="77777777" w:rsidR="006F04AC" w:rsidRDefault="006F04AC" w:rsidP="00787B35"/>
    <w:p w14:paraId="199241AC" w14:textId="77777777" w:rsidR="006F04AC" w:rsidRDefault="006F04AC" w:rsidP="00787B35"/>
    <w:p w14:paraId="1AEE29D8" w14:textId="77777777" w:rsidR="006F04AC" w:rsidRDefault="006F04AC" w:rsidP="00787B35"/>
    <w:p w14:paraId="3DC80C73" w14:textId="77777777" w:rsidR="006F04AC" w:rsidRDefault="006F04AC" w:rsidP="00787B35"/>
    <w:p w14:paraId="3E926E78" w14:textId="77777777" w:rsidR="006F04AC" w:rsidRDefault="006F04AC" w:rsidP="00787B35"/>
    <w:p w14:paraId="12A4D181" w14:textId="77777777" w:rsidR="006F04AC" w:rsidRDefault="006F04AC" w:rsidP="00787B35"/>
    <w:p w14:paraId="58060885" w14:textId="77777777" w:rsidR="006F04AC" w:rsidRDefault="006F04AC" w:rsidP="00787B35"/>
    <w:p w14:paraId="7A81BB2B" w14:textId="77777777" w:rsidR="006F04AC" w:rsidRDefault="006F04AC" w:rsidP="00787B35"/>
    <w:p w14:paraId="5DF64D31" w14:textId="77777777" w:rsidR="006F04AC" w:rsidRDefault="006F04AC" w:rsidP="00787B35"/>
    <w:p w14:paraId="4CFC3248" w14:textId="77777777" w:rsidR="006F04AC" w:rsidRDefault="006F04AC" w:rsidP="00787B35"/>
    <w:p w14:paraId="0221DA10" w14:textId="77777777" w:rsidR="006F04AC" w:rsidRDefault="006F04AC" w:rsidP="00787B35"/>
    <w:p w14:paraId="67B74C7C" w14:textId="77777777" w:rsidR="00D261BC" w:rsidRDefault="00D261BC" w:rsidP="00787B35"/>
    <w:p w14:paraId="7DFE257C" w14:textId="77777777" w:rsidR="006422FF" w:rsidRDefault="006422FF" w:rsidP="00787B35"/>
    <w:p w14:paraId="19F1013B" w14:textId="38DDDCC2" w:rsidR="003D7BFA" w:rsidRDefault="003D7BFA" w:rsidP="0058336C"/>
    <w:p w14:paraId="326AD086" w14:textId="77777777" w:rsidR="00B4431E" w:rsidRDefault="00B4431E" w:rsidP="0058336C"/>
    <w:p w14:paraId="4DC8FF96" w14:textId="77777777" w:rsidR="00787B35" w:rsidRPr="00787B35" w:rsidRDefault="00D25EC4" w:rsidP="00787B35">
      <w:pPr>
        <w:jc w:val="left"/>
        <w:outlineLvl w:val="0"/>
        <w:rPr>
          <w:rFonts w:ascii="微软雅黑" w:eastAsia="微软雅黑" w:hAnsi="微软雅黑" w:cs="Arial"/>
          <w:b/>
          <w:sz w:val="36"/>
        </w:rPr>
      </w:pPr>
      <w:bookmarkStart w:id="4" w:name="_Toc116918093"/>
      <w:r>
        <w:rPr>
          <w:rFonts w:ascii="微软雅黑" w:eastAsia="微软雅黑" w:hAnsi="微软雅黑" w:cs="Arial" w:hint="eastAsia"/>
          <w:b/>
          <w:sz w:val="36"/>
        </w:rPr>
        <w:lastRenderedPageBreak/>
        <w:t>产品尺寸</w:t>
      </w:r>
      <w:bookmarkEnd w:id="4"/>
    </w:p>
    <w:p w14:paraId="3301FE73" w14:textId="77777777" w:rsidR="00787B35" w:rsidRDefault="00787B35" w:rsidP="00787B35"/>
    <w:p w14:paraId="6E8B5D43" w14:textId="77777777" w:rsidR="00787B35" w:rsidRPr="00D25EC4" w:rsidRDefault="00D25EC4" w:rsidP="00D25EC4">
      <w:pPr>
        <w:jc w:val="left"/>
        <w:rPr>
          <w:rFonts w:ascii="微软雅黑" w:eastAsia="微软雅黑" w:hAnsi="微软雅黑"/>
        </w:rPr>
      </w:pPr>
      <w:r w:rsidRPr="00D25EC4">
        <w:rPr>
          <w:rFonts w:ascii="微软雅黑" w:eastAsia="微软雅黑" w:hAnsi="微软雅黑"/>
        </w:rPr>
        <w:t>单位</w:t>
      </w:r>
      <w:r w:rsidRPr="00D25EC4">
        <w:rPr>
          <w:rFonts w:ascii="微软雅黑" w:eastAsia="微软雅黑" w:hAnsi="微软雅黑" w:hint="eastAsia"/>
        </w:rPr>
        <w:t>：</w:t>
      </w:r>
      <w:r w:rsidRPr="00D25EC4">
        <w:rPr>
          <w:rFonts w:ascii="微软雅黑" w:eastAsia="微软雅黑" w:hAnsi="微软雅黑"/>
        </w:rPr>
        <w:t>MM</w:t>
      </w:r>
    </w:p>
    <w:p w14:paraId="7385CB39" w14:textId="77777777" w:rsidR="00D261BC" w:rsidRPr="00D25EC4" w:rsidRDefault="00D261BC" w:rsidP="0058336C">
      <w:pPr>
        <w:rPr>
          <w:rFonts w:eastAsia="微软雅黑" w:cstheme="minorHAnsi"/>
        </w:rPr>
      </w:pPr>
    </w:p>
    <w:p w14:paraId="6ED23B85" w14:textId="77777777" w:rsidR="00D261BC" w:rsidRPr="00D261BC" w:rsidRDefault="00D261BC" w:rsidP="0058336C">
      <w:pPr>
        <w:rPr>
          <w:rFonts w:ascii="微软雅黑" w:eastAsia="微软雅黑" w:hAnsi="微软雅黑"/>
        </w:rPr>
      </w:pPr>
    </w:p>
    <w:p w14:paraId="12425A3A" w14:textId="77777777" w:rsidR="00DB4647" w:rsidRDefault="00D25EC4" w:rsidP="00D25EC4">
      <w:pPr>
        <w:jc w:val="center"/>
      </w:pPr>
      <w:r>
        <w:rPr>
          <w:noProof/>
        </w:rPr>
        <w:drawing>
          <wp:inline distT="0" distB="0" distL="0" distR="0" wp14:anchorId="07C7422E" wp14:editId="02429723">
            <wp:extent cx="4057650" cy="3224383"/>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062215" cy="3228010"/>
                    </a:xfrm>
                    <a:prstGeom prst="rect">
                      <a:avLst/>
                    </a:prstGeom>
                  </pic:spPr>
                </pic:pic>
              </a:graphicData>
            </a:graphic>
          </wp:inline>
        </w:drawing>
      </w:r>
    </w:p>
    <w:p w14:paraId="168C0EC2" w14:textId="77777777" w:rsidR="00926373" w:rsidRDefault="00926373" w:rsidP="00926373">
      <w:pPr>
        <w:rPr>
          <w:rFonts w:ascii="微软雅黑" w:eastAsia="微软雅黑" w:hAnsi="微软雅黑"/>
        </w:rPr>
      </w:pPr>
      <w:bookmarkStart w:id="5" w:name="_Toc48825845"/>
    </w:p>
    <w:p w14:paraId="161ED7FC" w14:textId="77777777" w:rsidR="00926373" w:rsidRDefault="00D25EC4" w:rsidP="00D25EC4">
      <w:pPr>
        <w:jc w:val="center"/>
        <w:rPr>
          <w:rFonts w:ascii="微软雅黑" w:eastAsia="微软雅黑" w:hAnsi="微软雅黑" w:cs="Arial"/>
          <w:b/>
          <w:szCs w:val="21"/>
        </w:rPr>
      </w:pPr>
      <w:r>
        <w:rPr>
          <w:noProof/>
        </w:rPr>
        <w:drawing>
          <wp:inline distT="0" distB="0" distL="0" distR="0" wp14:anchorId="4FACC493" wp14:editId="31FE1159">
            <wp:extent cx="3838575" cy="3771883"/>
            <wp:effectExtent l="0" t="0" r="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844172" cy="3777383"/>
                    </a:xfrm>
                    <a:prstGeom prst="rect">
                      <a:avLst/>
                    </a:prstGeom>
                  </pic:spPr>
                </pic:pic>
              </a:graphicData>
            </a:graphic>
          </wp:inline>
        </w:drawing>
      </w:r>
    </w:p>
    <w:p w14:paraId="3850982B" w14:textId="77777777" w:rsidR="00926373" w:rsidRPr="00D261BC" w:rsidRDefault="00926373" w:rsidP="00D261BC">
      <w:pPr>
        <w:jc w:val="left"/>
        <w:rPr>
          <w:rFonts w:ascii="微软雅黑" w:eastAsia="微软雅黑" w:hAnsi="微软雅黑" w:cs="Arial"/>
          <w:b/>
          <w:szCs w:val="21"/>
        </w:rPr>
      </w:pPr>
    </w:p>
    <w:p w14:paraId="06EA7740" w14:textId="77777777" w:rsidR="00787B35" w:rsidRPr="00E907AE" w:rsidRDefault="00787B35" w:rsidP="00787B35">
      <w:pPr>
        <w:jc w:val="left"/>
        <w:outlineLvl w:val="0"/>
        <w:rPr>
          <w:rFonts w:ascii="微软雅黑" w:eastAsia="微软雅黑" w:hAnsi="微软雅黑" w:cs="Arial"/>
          <w:b/>
          <w:sz w:val="36"/>
          <w:szCs w:val="36"/>
        </w:rPr>
      </w:pPr>
      <w:bookmarkStart w:id="6" w:name="_Toc116918094"/>
      <w:r w:rsidRPr="00E907AE">
        <w:rPr>
          <w:rFonts w:ascii="微软雅黑" w:eastAsia="微软雅黑" w:hAnsi="微软雅黑" w:cs="Arial" w:hint="eastAsia"/>
          <w:b/>
          <w:sz w:val="36"/>
          <w:szCs w:val="36"/>
        </w:rPr>
        <w:lastRenderedPageBreak/>
        <w:t>连接线定义</w:t>
      </w:r>
      <w:bookmarkEnd w:id="5"/>
      <w:bookmarkEnd w:id="6"/>
      <w:r w:rsidRPr="00E907AE">
        <w:rPr>
          <w:rFonts w:ascii="微软雅黑" w:eastAsia="微软雅黑" w:hAnsi="微软雅黑" w:cs="Arial"/>
          <w:b/>
          <w:sz w:val="36"/>
          <w:szCs w:val="36"/>
        </w:rPr>
        <w:t xml:space="preserve"> </w:t>
      </w:r>
    </w:p>
    <w:p w14:paraId="6BED8C9E" w14:textId="77777777" w:rsidR="00787B35" w:rsidRDefault="00787B35" w:rsidP="00787B35"/>
    <w:p w14:paraId="13387659" w14:textId="77777777" w:rsidR="00787B35" w:rsidRPr="00846D80" w:rsidRDefault="00787B35" w:rsidP="00787B35">
      <w:pPr>
        <w:spacing w:line="0" w:lineRule="atLeast"/>
        <w:jc w:val="left"/>
        <w:rPr>
          <w:rFonts w:ascii="微软雅黑" w:eastAsia="微软雅黑" w:hAnsi="微软雅黑"/>
        </w:rPr>
      </w:pPr>
      <w:r w:rsidRPr="00846D80">
        <w:rPr>
          <w:rFonts w:ascii="微软雅黑" w:eastAsia="微软雅黑" w:hAnsi="微软雅黑" w:hint="eastAsia"/>
          <w:szCs w:val="21"/>
        </w:rPr>
        <w:t>当接线时，本机接线端子上的编号要与产品机身上标签的编号对应。</w:t>
      </w:r>
    </w:p>
    <w:p w14:paraId="7820EC00" w14:textId="77777777" w:rsidR="00787B35" w:rsidRDefault="00436814" w:rsidP="0058336C">
      <w:r>
        <w:rPr>
          <w:noProof/>
        </w:rPr>
        <w:drawing>
          <wp:anchor distT="0" distB="0" distL="114300" distR="114300" simplePos="0" relativeHeight="251947008" behindDoc="0" locked="0" layoutInCell="1" allowOverlap="1" wp14:anchorId="7AEC5AEC" wp14:editId="5868F689">
            <wp:simplePos x="0" y="0"/>
            <wp:positionH relativeFrom="column">
              <wp:posOffset>2294255</wp:posOffset>
            </wp:positionH>
            <wp:positionV relativeFrom="paragraph">
              <wp:posOffset>99060</wp:posOffset>
            </wp:positionV>
            <wp:extent cx="3009900" cy="3616612"/>
            <wp:effectExtent l="0" t="0" r="0" b="3175"/>
            <wp:wrapNone/>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液位sw1-新接口.jpg"/>
                    <pic:cNvPicPr/>
                  </pic:nvPicPr>
                  <pic:blipFill rotWithShape="1">
                    <a:blip r:embed="rId13">
                      <a:extLst>
                        <a:ext uri="{28A0092B-C50C-407E-A947-70E740481C1C}">
                          <a14:useLocalDpi xmlns:a14="http://schemas.microsoft.com/office/drawing/2010/main" val="0"/>
                        </a:ext>
                      </a:extLst>
                    </a:blip>
                    <a:srcRect l="21186" r="21017"/>
                    <a:stretch/>
                  </pic:blipFill>
                  <pic:spPr bwMode="auto">
                    <a:xfrm>
                      <a:off x="0" y="0"/>
                      <a:ext cx="3009900" cy="361661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20ABAA2" w14:textId="77777777" w:rsidR="00787B35" w:rsidRDefault="00787B35" w:rsidP="0058336C"/>
    <w:p w14:paraId="10A68B6E" w14:textId="77777777" w:rsidR="00787B35" w:rsidRDefault="00787B35" w:rsidP="0058336C"/>
    <w:p w14:paraId="603FC5BD" w14:textId="77777777" w:rsidR="00D25EC4" w:rsidRDefault="00D25EC4" w:rsidP="0058336C"/>
    <w:p w14:paraId="0991C825" w14:textId="77777777" w:rsidR="00436814" w:rsidRDefault="00436814" w:rsidP="0058336C"/>
    <w:p w14:paraId="38B7D6CF" w14:textId="77777777" w:rsidR="00436814" w:rsidRDefault="00436814" w:rsidP="0058336C"/>
    <w:p w14:paraId="7FB892D8" w14:textId="77777777" w:rsidR="00436814" w:rsidRDefault="00436814" w:rsidP="0058336C"/>
    <w:p w14:paraId="66E66BE4" w14:textId="77777777" w:rsidR="00436814" w:rsidRDefault="00436814" w:rsidP="0058336C"/>
    <w:p w14:paraId="30C5FABF" w14:textId="77777777" w:rsidR="00436814" w:rsidRDefault="00436814" w:rsidP="0058336C"/>
    <w:p w14:paraId="363140F6" w14:textId="77777777" w:rsidR="00436814" w:rsidRDefault="00436814" w:rsidP="0058336C"/>
    <w:p w14:paraId="1A95F376" w14:textId="77777777" w:rsidR="00436814" w:rsidRDefault="00436814" w:rsidP="0058336C">
      <w:r>
        <w:rPr>
          <w:noProof/>
        </w:rPr>
        <w:drawing>
          <wp:anchor distT="0" distB="0" distL="114300" distR="114300" simplePos="0" relativeHeight="251948032" behindDoc="0" locked="0" layoutInCell="1" allowOverlap="1" wp14:anchorId="4DC6C7B3" wp14:editId="5DE80760">
            <wp:simplePos x="0" y="0"/>
            <wp:positionH relativeFrom="column">
              <wp:posOffset>-172720</wp:posOffset>
            </wp:positionH>
            <wp:positionV relativeFrom="paragraph">
              <wp:posOffset>5080</wp:posOffset>
            </wp:positionV>
            <wp:extent cx="2085340" cy="1238250"/>
            <wp:effectExtent l="0" t="0" r="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cstate="print">
                      <a:extLst>
                        <a:ext uri="{28A0092B-C50C-407E-A947-70E740481C1C}">
                          <a14:useLocalDpi xmlns:a14="http://schemas.microsoft.com/office/drawing/2010/main" val="0"/>
                        </a:ext>
                      </a:extLst>
                    </a:blip>
                    <a:srcRect b="47644"/>
                    <a:stretch/>
                  </pic:blipFill>
                  <pic:spPr bwMode="auto">
                    <a:xfrm>
                      <a:off x="0" y="0"/>
                      <a:ext cx="2085340" cy="12382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5A9C465" w14:textId="77777777" w:rsidR="00436814" w:rsidRDefault="00436814" w:rsidP="0058336C"/>
    <w:p w14:paraId="5CE017F4" w14:textId="77777777" w:rsidR="00436814" w:rsidRDefault="00436814" w:rsidP="0058336C"/>
    <w:p w14:paraId="1C03CD80" w14:textId="77777777" w:rsidR="00436814" w:rsidRDefault="00436814" w:rsidP="0058336C"/>
    <w:p w14:paraId="58EF6384" w14:textId="77777777" w:rsidR="00436814" w:rsidRDefault="00436814" w:rsidP="0058336C"/>
    <w:p w14:paraId="72C9ABBF" w14:textId="77777777" w:rsidR="00436814" w:rsidRDefault="00436814" w:rsidP="0058336C"/>
    <w:p w14:paraId="3DCEB4B3" w14:textId="77777777" w:rsidR="00436814" w:rsidRDefault="00436814" w:rsidP="0058336C"/>
    <w:p w14:paraId="3DF709AC" w14:textId="77777777" w:rsidR="00436814" w:rsidRDefault="00436814" w:rsidP="0058336C"/>
    <w:p w14:paraId="493AF2BC" w14:textId="77777777" w:rsidR="00436814" w:rsidRDefault="00436814" w:rsidP="0058336C"/>
    <w:p w14:paraId="757EFBAC" w14:textId="77777777" w:rsidR="00436814" w:rsidRDefault="00436814" w:rsidP="0058336C"/>
    <w:p w14:paraId="2389EC79" w14:textId="77777777" w:rsidR="00436814" w:rsidRDefault="00436814" w:rsidP="0058336C"/>
    <w:p w14:paraId="7D41A283" w14:textId="77777777" w:rsidR="00D25EC4" w:rsidRDefault="00D25EC4" w:rsidP="0058336C"/>
    <w:p w14:paraId="5A048382" w14:textId="77777777" w:rsidR="00AF7D2B" w:rsidRDefault="00AF7D2B" w:rsidP="0058336C"/>
    <w:p w14:paraId="7A35FF3E" w14:textId="77777777" w:rsidR="00AF7D2B" w:rsidRDefault="00AF7D2B" w:rsidP="0058336C"/>
    <w:p w14:paraId="048DF8BF" w14:textId="77777777" w:rsidR="00D25EC4" w:rsidRDefault="00D25EC4" w:rsidP="0058336C"/>
    <w:p w14:paraId="558C5761" w14:textId="77777777" w:rsidR="00D25EC4" w:rsidRPr="00D25EC4" w:rsidRDefault="00D25EC4" w:rsidP="00D25EC4">
      <w:pPr>
        <w:rPr>
          <w:rFonts w:ascii="微软雅黑" w:eastAsia="微软雅黑" w:hAnsi="微软雅黑"/>
        </w:rPr>
      </w:pPr>
      <w:r w:rsidRPr="00D25EC4">
        <w:rPr>
          <w:rFonts w:ascii="微软雅黑" w:eastAsia="微软雅黑" w:hAnsi="微软雅黑" w:hint="eastAsia"/>
        </w:rPr>
        <w:t>1/2</w:t>
      </w:r>
      <w:r>
        <w:rPr>
          <w:rFonts w:ascii="微软雅黑" w:eastAsia="微软雅黑" w:hAnsi="微软雅黑" w:hint="eastAsia"/>
        </w:rPr>
        <w:t>：</w:t>
      </w:r>
      <w:r w:rsidRPr="00D25EC4">
        <w:rPr>
          <w:rFonts w:ascii="微软雅黑" w:eastAsia="微软雅黑" w:hAnsi="微软雅黑" w:hint="eastAsia"/>
        </w:rPr>
        <w:t>485 B/A：RS485 通讯输出 B/A</w:t>
      </w:r>
    </w:p>
    <w:p w14:paraId="04011396" w14:textId="77777777" w:rsidR="00D25EC4" w:rsidRPr="00D25EC4" w:rsidRDefault="00D25EC4" w:rsidP="00D25EC4">
      <w:pPr>
        <w:rPr>
          <w:rFonts w:ascii="微软雅黑" w:eastAsia="微软雅黑" w:hAnsi="微软雅黑"/>
        </w:rPr>
      </w:pPr>
      <w:r w:rsidRPr="00D25EC4">
        <w:rPr>
          <w:rFonts w:ascii="微软雅黑" w:eastAsia="微软雅黑" w:hAnsi="微软雅黑" w:hint="eastAsia"/>
        </w:rPr>
        <w:t>3/4：I-/I+：(4~20)mA 输出-/+</w:t>
      </w:r>
    </w:p>
    <w:p w14:paraId="385911D2" w14:textId="77777777" w:rsidR="00D25EC4" w:rsidRPr="00D25EC4" w:rsidRDefault="00D25EC4" w:rsidP="00D25EC4">
      <w:pPr>
        <w:rPr>
          <w:rFonts w:ascii="微软雅黑" w:eastAsia="微软雅黑" w:hAnsi="微软雅黑"/>
        </w:rPr>
      </w:pPr>
      <w:r w:rsidRPr="00D25EC4">
        <w:rPr>
          <w:rFonts w:ascii="微软雅黑" w:eastAsia="微软雅黑" w:hAnsi="微软雅黑" w:hint="eastAsia"/>
        </w:rPr>
        <w:t>5/6：24VDC +/-：24V 3/4 线制供电接线端+/-7：接地</w:t>
      </w:r>
    </w:p>
    <w:p w14:paraId="662F3BED" w14:textId="77777777" w:rsidR="00787B35" w:rsidRDefault="00787B35" w:rsidP="0058336C"/>
    <w:p w14:paraId="3D1ADFAB" w14:textId="77777777" w:rsidR="00787B35" w:rsidRDefault="00787B35" w:rsidP="0058336C"/>
    <w:p w14:paraId="4B038487" w14:textId="77777777" w:rsidR="00787B35" w:rsidRDefault="00787B35" w:rsidP="0058336C"/>
    <w:p w14:paraId="61000DFA" w14:textId="77777777" w:rsidR="00D25EC4" w:rsidRDefault="00D25EC4" w:rsidP="0058336C"/>
    <w:p w14:paraId="5A250EFA" w14:textId="77777777" w:rsidR="00D25EC4" w:rsidRDefault="00D25EC4" w:rsidP="0058336C"/>
    <w:p w14:paraId="5ABC80E2" w14:textId="77777777" w:rsidR="00D25EC4" w:rsidRDefault="00D25EC4" w:rsidP="0058336C"/>
    <w:p w14:paraId="0CA945CE" w14:textId="77777777" w:rsidR="00D25EC4" w:rsidRDefault="00D25EC4" w:rsidP="0058336C"/>
    <w:p w14:paraId="54E7B24C" w14:textId="77777777" w:rsidR="00D25EC4" w:rsidRDefault="00D25EC4" w:rsidP="0058336C"/>
    <w:p w14:paraId="57AFEBDE" w14:textId="77777777" w:rsidR="00D25EC4" w:rsidRDefault="00D25EC4" w:rsidP="0058336C"/>
    <w:p w14:paraId="12F890D2" w14:textId="77777777" w:rsidR="00D25EC4" w:rsidRDefault="00D25EC4" w:rsidP="0058336C"/>
    <w:p w14:paraId="64D894B7" w14:textId="77777777" w:rsidR="00D25EC4" w:rsidRDefault="00D25EC4" w:rsidP="0058336C"/>
    <w:p w14:paraId="63CE14CF" w14:textId="77777777" w:rsidR="00D25EC4" w:rsidRDefault="00D25EC4" w:rsidP="0058336C"/>
    <w:p w14:paraId="74012B5A" w14:textId="77777777" w:rsidR="00D25EC4" w:rsidRDefault="00D25EC4" w:rsidP="0058336C"/>
    <w:p w14:paraId="6BE919F2" w14:textId="77777777" w:rsidR="00D25EC4" w:rsidRDefault="00D25EC4" w:rsidP="0058336C"/>
    <w:p w14:paraId="68955BA9" w14:textId="77777777" w:rsidR="00D25EC4" w:rsidRDefault="00D25EC4" w:rsidP="0058336C"/>
    <w:p w14:paraId="44EA6140" w14:textId="45791187" w:rsidR="00787B35" w:rsidRDefault="00787B35" w:rsidP="0058336C"/>
    <w:p w14:paraId="50A252D1" w14:textId="77777777" w:rsidR="003456DB" w:rsidRDefault="003456DB" w:rsidP="0058336C"/>
    <w:p w14:paraId="6EA19B94" w14:textId="77777777" w:rsidR="00787B35" w:rsidRDefault="00787B35" w:rsidP="0058336C"/>
    <w:p w14:paraId="48DA79F8" w14:textId="77777777" w:rsidR="00D25EC4" w:rsidRPr="00DC44E7" w:rsidRDefault="00D25EC4" w:rsidP="00D25EC4">
      <w:pPr>
        <w:jc w:val="left"/>
        <w:outlineLvl w:val="0"/>
        <w:rPr>
          <w:rFonts w:ascii="微软雅黑" w:eastAsia="微软雅黑" w:hAnsi="微软雅黑" w:cs="Arial"/>
          <w:b/>
          <w:sz w:val="36"/>
        </w:rPr>
      </w:pPr>
      <w:bookmarkStart w:id="7" w:name="_Toc488398187"/>
      <w:bookmarkStart w:id="8" w:name="_Toc490131923"/>
      <w:bookmarkStart w:id="9" w:name="_Toc48825846"/>
      <w:bookmarkStart w:id="10" w:name="_Toc116918095"/>
      <w:r w:rsidRPr="00DC44E7">
        <w:rPr>
          <w:rFonts w:ascii="微软雅黑" w:eastAsia="微软雅黑" w:hAnsi="微软雅黑" w:cs="Arial" w:hint="eastAsia"/>
          <w:b/>
          <w:sz w:val="36"/>
        </w:rPr>
        <w:lastRenderedPageBreak/>
        <w:t>技术规格</w:t>
      </w:r>
      <w:bookmarkEnd w:id="7"/>
      <w:bookmarkEnd w:id="8"/>
      <w:bookmarkEnd w:id="9"/>
      <w:bookmarkEnd w:id="10"/>
    </w:p>
    <w:p w14:paraId="00860D05" w14:textId="77777777" w:rsidR="00D25EC4" w:rsidRDefault="00D25EC4" w:rsidP="00D25EC4"/>
    <w:p w14:paraId="31AE17D7" w14:textId="77777777" w:rsidR="00D25EC4" w:rsidRDefault="00D25EC4" w:rsidP="00D25EC4"/>
    <w:tbl>
      <w:tblPr>
        <w:tblStyle w:val="a5"/>
        <w:tblW w:w="0" w:type="auto"/>
        <w:jc w:val="center"/>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2704"/>
        <w:gridCol w:w="4252"/>
      </w:tblGrid>
      <w:tr w:rsidR="00D25EC4" w:rsidRPr="00846D80" w14:paraId="645765E5" w14:textId="77777777" w:rsidTr="00FB6E14">
        <w:trPr>
          <w:jc w:val="center"/>
        </w:trPr>
        <w:tc>
          <w:tcPr>
            <w:tcW w:w="2704" w:type="dxa"/>
            <w:shd w:val="clear" w:color="auto" w:fill="BFBFBF" w:themeFill="background1" w:themeFillShade="BF"/>
            <w:vAlign w:val="center"/>
          </w:tcPr>
          <w:p w14:paraId="7ED54E39" w14:textId="77777777" w:rsidR="00D25EC4" w:rsidRPr="00846D80" w:rsidRDefault="00D25EC4" w:rsidP="00FB6E14">
            <w:pPr>
              <w:spacing w:line="0" w:lineRule="atLeast"/>
              <w:jc w:val="center"/>
              <w:rPr>
                <w:rFonts w:ascii="微软雅黑" w:eastAsia="微软雅黑" w:hAnsi="微软雅黑"/>
                <w:b/>
              </w:rPr>
            </w:pPr>
            <w:r w:rsidRPr="00846D80">
              <w:rPr>
                <w:rFonts w:ascii="微软雅黑" w:eastAsia="微软雅黑" w:hAnsi="微软雅黑" w:hint="eastAsia"/>
                <w:b/>
              </w:rPr>
              <w:t>参数</w:t>
            </w:r>
          </w:p>
        </w:tc>
        <w:tc>
          <w:tcPr>
            <w:tcW w:w="4252" w:type="dxa"/>
            <w:shd w:val="clear" w:color="auto" w:fill="BFBFBF" w:themeFill="background1" w:themeFillShade="BF"/>
            <w:vAlign w:val="center"/>
          </w:tcPr>
          <w:p w14:paraId="5826D21C" w14:textId="77777777" w:rsidR="00D25EC4" w:rsidRPr="00846D80" w:rsidRDefault="00D25EC4" w:rsidP="00FB6E14">
            <w:pPr>
              <w:spacing w:line="0" w:lineRule="atLeast"/>
              <w:jc w:val="center"/>
              <w:rPr>
                <w:rFonts w:ascii="微软雅黑" w:eastAsia="微软雅黑" w:hAnsi="微软雅黑"/>
                <w:b/>
              </w:rPr>
            </w:pPr>
            <w:r w:rsidRPr="00846D80">
              <w:rPr>
                <w:rFonts w:ascii="微软雅黑" w:eastAsia="微软雅黑" w:hAnsi="微软雅黑" w:hint="eastAsia"/>
                <w:b/>
              </w:rPr>
              <w:t>规格</w:t>
            </w:r>
          </w:p>
        </w:tc>
      </w:tr>
      <w:tr w:rsidR="00D25EC4" w:rsidRPr="00846D80" w14:paraId="4ABFACA5" w14:textId="77777777" w:rsidTr="00FB6E14">
        <w:trPr>
          <w:jc w:val="center"/>
        </w:trPr>
        <w:tc>
          <w:tcPr>
            <w:tcW w:w="2704" w:type="dxa"/>
            <w:vAlign w:val="center"/>
          </w:tcPr>
          <w:p w14:paraId="07ECE759" w14:textId="77777777" w:rsidR="00D25EC4" w:rsidRPr="00846D80" w:rsidRDefault="00D25EC4" w:rsidP="00FB6E14">
            <w:pPr>
              <w:spacing w:line="0" w:lineRule="atLeast"/>
              <w:jc w:val="left"/>
              <w:rPr>
                <w:rFonts w:ascii="微软雅黑" w:eastAsia="微软雅黑" w:hAnsi="微软雅黑"/>
              </w:rPr>
            </w:pPr>
            <w:r w:rsidRPr="00414F78">
              <w:rPr>
                <w:rFonts w:ascii="微软雅黑" w:eastAsia="微软雅黑" w:hAnsi="微软雅黑" w:hint="eastAsia"/>
              </w:rPr>
              <w:t>测量范围</w:t>
            </w:r>
          </w:p>
        </w:tc>
        <w:tc>
          <w:tcPr>
            <w:tcW w:w="4252" w:type="dxa"/>
            <w:vAlign w:val="center"/>
          </w:tcPr>
          <w:p w14:paraId="2673FD0D" w14:textId="77777777" w:rsidR="00D25EC4" w:rsidRPr="00846D80" w:rsidRDefault="00D25EC4" w:rsidP="00FB6E14">
            <w:pPr>
              <w:spacing w:line="0" w:lineRule="atLeast"/>
              <w:jc w:val="left"/>
              <w:rPr>
                <w:rFonts w:ascii="微软雅黑" w:eastAsia="微软雅黑" w:hAnsi="微软雅黑"/>
              </w:rPr>
            </w:pPr>
            <w:r w:rsidRPr="00846D80">
              <w:rPr>
                <w:rFonts w:ascii="微软雅黑" w:eastAsia="微软雅黑" w:hAnsi="微软雅黑" w:hint="eastAsia"/>
              </w:rPr>
              <w:t>0-10m</w:t>
            </w:r>
          </w:p>
        </w:tc>
      </w:tr>
      <w:tr w:rsidR="00D25EC4" w:rsidRPr="00846D80" w14:paraId="6EFAFF48" w14:textId="77777777" w:rsidTr="00FB6E14">
        <w:trPr>
          <w:jc w:val="center"/>
        </w:trPr>
        <w:tc>
          <w:tcPr>
            <w:tcW w:w="2704" w:type="dxa"/>
            <w:vAlign w:val="center"/>
          </w:tcPr>
          <w:p w14:paraId="364F1660" w14:textId="77777777" w:rsidR="00D25EC4" w:rsidRPr="00846D80" w:rsidRDefault="00D25EC4" w:rsidP="00FB6E14">
            <w:pPr>
              <w:spacing w:line="0" w:lineRule="atLeast"/>
              <w:jc w:val="left"/>
              <w:rPr>
                <w:rFonts w:ascii="微软雅黑" w:eastAsia="微软雅黑" w:hAnsi="微软雅黑"/>
              </w:rPr>
            </w:pPr>
            <w:r w:rsidRPr="00846D80">
              <w:rPr>
                <w:rFonts w:ascii="微软雅黑" w:eastAsia="微软雅黑" w:hAnsi="微软雅黑" w:hint="eastAsia"/>
              </w:rPr>
              <w:t>盲区</w:t>
            </w:r>
          </w:p>
        </w:tc>
        <w:tc>
          <w:tcPr>
            <w:tcW w:w="4252" w:type="dxa"/>
            <w:vAlign w:val="center"/>
          </w:tcPr>
          <w:p w14:paraId="131A31F3" w14:textId="77777777" w:rsidR="00D25EC4" w:rsidRPr="00846D80" w:rsidRDefault="00D25EC4" w:rsidP="00D27D82">
            <w:pPr>
              <w:spacing w:line="0" w:lineRule="atLeast"/>
              <w:jc w:val="left"/>
              <w:rPr>
                <w:rFonts w:ascii="微软雅黑" w:eastAsia="微软雅黑" w:hAnsi="微软雅黑"/>
              </w:rPr>
            </w:pPr>
            <w:r w:rsidRPr="00FC79FF">
              <w:rPr>
                <w:rFonts w:ascii="微软雅黑" w:eastAsia="微软雅黑" w:hAnsi="微软雅黑" w:hint="eastAsia"/>
              </w:rPr>
              <w:t>探头下</w:t>
            </w:r>
            <w:r w:rsidR="00D27D82" w:rsidRPr="00D27D82">
              <w:rPr>
                <w:rFonts w:ascii="微软雅黑" w:eastAsia="微软雅黑" w:hAnsi="微软雅黑"/>
              </w:rPr>
              <w:t>0.35m</w:t>
            </w:r>
          </w:p>
        </w:tc>
      </w:tr>
      <w:tr w:rsidR="00D25EC4" w:rsidRPr="00846D80" w14:paraId="193B70EE" w14:textId="77777777" w:rsidTr="00FB6E14">
        <w:trPr>
          <w:jc w:val="center"/>
        </w:trPr>
        <w:tc>
          <w:tcPr>
            <w:tcW w:w="2704" w:type="dxa"/>
            <w:vAlign w:val="center"/>
          </w:tcPr>
          <w:p w14:paraId="2E205C5A" w14:textId="77777777" w:rsidR="00D25EC4" w:rsidRPr="00846D80" w:rsidRDefault="00D25EC4" w:rsidP="00FB6E14">
            <w:pPr>
              <w:spacing w:line="0" w:lineRule="atLeast"/>
              <w:jc w:val="left"/>
              <w:rPr>
                <w:rFonts w:ascii="微软雅黑" w:eastAsia="微软雅黑" w:hAnsi="微软雅黑"/>
              </w:rPr>
            </w:pPr>
            <w:r w:rsidRPr="00414F78">
              <w:rPr>
                <w:rFonts w:ascii="微软雅黑" w:eastAsia="微软雅黑" w:hAnsi="微软雅黑" w:hint="eastAsia"/>
              </w:rPr>
              <w:t>测量精度</w:t>
            </w:r>
          </w:p>
        </w:tc>
        <w:tc>
          <w:tcPr>
            <w:tcW w:w="4252" w:type="dxa"/>
            <w:vAlign w:val="center"/>
          </w:tcPr>
          <w:p w14:paraId="2A83B174" w14:textId="77777777" w:rsidR="00D25EC4" w:rsidRPr="00846D80" w:rsidRDefault="00D25EC4" w:rsidP="00FB6E14">
            <w:pPr>
              <w:spacing w:line="0" w:lineRule="atLeast"/>
              <w:jc w:val="left"/>
              <w:rPr>
                <w:rFonts w:ascii="微软雅黑" w:eastAsia="微软雅黑" w:hAnsi="微软雅黑"/>
              </w:rPr>
            </w:pPr>
            <w:r w:rsidRPr="00846D80">
              <w:rPr>
                <w:rFonts w:ascii="微软雅黑" w:eastAsia="微软雅黑" w:hAnsi="微软雅黑" w:hint="eastAsia"/>
              </w:rPr>
              <w:t>±</w:t>
            </w:r>
            <w:r w:rsidR="00D27D82" w:rsidRPr="00D27D82">
              <w:rPr>
                <w:rFonts w:ascii="微软雅黑" w:eastAsia="微软雅黑" w:hAnsi="微软雅黑"/>
              </w:rPr>
              <w:t>0.5%FS</w:t>
            </w:r>
          </w:p>
        </w:tc>
      </w:tr>
      <w:tr w:rsidR="00D27D82" w:rsidRPr="00846D80" w14:paraId="5F8B6F6A" w14:textId="77777777" w:rsidTr="00FB6E14">
        <w:trPr>
          <w:jc w:val="center"/>
        </w:trPr>
        <w:tc>
          <w:tcPr>
            <w:tcW w:w="2704" w:type="dxa"/>
            <w:vAlign w:val="center"/>
          </w:tcPr>
          <w:p w14:paraId="1868205F" w14:textId="77777777" w:rsidR="00D27D82" w:rsidRPr="00414F78" w:rsidRDefault="00D27D82" w:rsidP="00FB6E14">
            <w:pPr>
              <w:spacing w:line="0" w:lineRule="atLeast"/>
              <w:jc w:val="left"/>
              <w:rPr>
                <w:rFonts w:ascii="微软雅黑" w:eastAsia="微软雅黑" w:hAnsi="微软雅黑"/>
              </w:rPr>
            </w:pPr>
            <w:r w:rsidRPr="00D27D82">
              <w:rPr>
                <w:rFonts w:ascii="微软雅黑" w:eastAsia="微软雅黑" w:hAnsi="微软雅黑" w:hint="eastAsia"/>
              </w:rPr>
              <w:t>最小显示分辨率</w:t>
            </w:r>
          </w:p>
        </w:tc>
        <w:tc>
          <w:tcPr>
            <w:tcW w:w="4252" w:type="dxa"/>
            <w:vAlign w:val="center"/>
          </w:tcPr>
          <w:p w14:paraId="6DAEA20B" w14:textId="77777777" w:rsidR="00D27D82" w:rsidRPr="00846D80" w:rsidRDefault="00D27D82" w:rsidP="00FB6E14">
            <w:pPr>
              <w:spacing w:line="0" w:lineRule="atLeast"/>
              <w:jc w:val="left"/>
              <w:rPr>
                <w:rFonts w:ascii="微软雅黑" w:eastAsia="微软雅黑" w:hAnsi="微软雅黑"/>
              </w:rPr>
            </w:pPr>
            <w:r w:rsidRPr="00D27D82">
              <w:rPr>
                <w:rFonts w:ascii="微软雅黑" w:eastAsia="微软雅黑" w:hAnsi="微软雅黑"/>
              </w:rPr>
              <w:t>1mm</w:t>
            </w:r>
          </w:p>
        </w:tc>
      </w:tr>
      <w:tr w:rsidR="00D25EC4" w:rsidRPr="00846D80" w14:paraId="4997D112" w14:textId="77777777" w:rsidTr="00FB6E14">
        <w:trPr>
          <w:jc w:val="center"/>
        </w:trPr>
        <w:tc>
          <w:tcPr>
            <w:tcW w:w="2704" w:type="dxa"/>
            <w:vAlign w:val="center"/>
          </w:tcPr>
          <w:p w14:paraId="033E133F" w14:textId="77777777" w:rsidR="00D25EC4" w:rsidRPr="00846D80" w:rsidRDefault="00D25EC4" w:rsidP="00FB6E14">
            <w:pPr>
              <w:spacing w:line="0" w:lineRule="atLeast"/>
              <w:jc w:val="left"/>
              <w:rPr>
                <w:rFonts w:ascii="微软雅黑" w:eastAsia="微软雅黑" w:hAnsi="微软雅黑"/>
              </w:rPr>
            </w:pPr>
            <w:r w:rsidRPr="00846D80">
              <w:rPr>
                <w:rFonts w:ascii="微软雅黑" w:eastAsia="微软雅黑" w:hAnsi="微软雅黑" w:hint="eastAsia"/>
              </w:rPr>
              <w:t>工作电压</w:t>
            </w:r>
          </w:p>
        </w:tc>
        <w:tc>
          <w:tcPr>
            <w:tcW w:w="4252" w:type="dxa"/>
            <w:vAlign w:val="center"/>
          </w:tcPr>
          <w:p w14:paraId="7F751446" w14:textId="77777777" w:rsidR="00D25EC4" w:rsidRPr="00846D80" w:rsidRDefault="00D25EC4" w:rsidP="00FB6E14">
            <w:pPr>
              <w:spacing w:line="0" w:lineRule="atLeast"/>
              <w:jc w:val="left"/>
              <w:rPr>
                <w:rFonts w:ascii="微软雅黑" w:eastAsia="微软雅黑" w:hAnsi="微软雅黑"/>
              </w:rPr>
            </w:pPr>
            <w:r w:rsidRPr="00FC79FF">
              <w:rPr>
                <w:rFonts w:ascii="微软雅黑" w:eastAsia="微软雅黑" w:hAnsi="微软雅黑"/>
              </w:rPr>
              <w:t xml:space="preserve">DC </w:t>
            </w:r>
            <w:r w:rsidR="00D27D82" w:rsidRPr="00D27D82">
              <w:rPr>
                <w:rFonts w:ascii="微软雅黑" w:eastAsia="微软雅黑" w:hAnsi="微软雅黑" w:hint="eastAsia"/>
              </w:rPr>
              <w:t>18～</w:t>
            </w:r>
            <w:r w:rsidR="00D27D82">
              <w:rPr>
                <w:rFonts w:ascii="微软雅黑" w:eastAsia="微软雅黑" w:hAnsi="微软雅黑" w:hint="eastAsia"/>
              </w:rPr>
              <w:t>28V</w:t>
            </w:r>
          </w:p>
        </w:tc>
      </w:tr>
      <w:tr w:rsidR="00D27D82" w:rsidRPr="00846D80" w14:paraId="6BCA19F7" w14:textId="77777777" w:rsidTr="00FB6E14">
        <w:trPr>
          <w:jc w:val="center"/>
        </w:trPr>
        <w:tc>
          <w:tcPr>
            <w:tcW w:w="2704" w:type="dxa"/>
            <w:vAlign w:val="center"/>
          </w:tcPr>
          <w:p w14:paraId="603C71E2" w14:textId="77777777" w:rsidR="00D27D82" w:rsidRPr="00846D80" w:rsidRDefault="00D27D82" w:rsidP="00FB6E14">
            <w:pPr>
              <w:spacing w:line="0" w:lineRule="atLeast"/>
              <w:jc w:val="left"/>
              <w:rPr>
                <w:rFonts w:ascii="微软雅黑" w:eastAsia="微软雅黑" w:hAnsi="微软雅黑"/>
              </w:rPr>
            </w:pPr>
            <w:r w:rsidRPr="00D27D82">
              <w:rPr>
                <w:rFonts w:ascii="微软雅黑" w:eastAsia="微软雅黑" w:hAnsi="微软雅黑" w:hint="eastAsia"/>
              </w:rPr>
              <w:t>电流输出</w:t>
            </w:r>
          </w:p>
        </w:tc>
        <w:tc>
          <w:tcPr>
            <w:tcW w:w="4252" w:type="dxa"/>
            <w:vAlign w:val="center"/>
          </w:tcPr>
          <w:p w14:paraId="09E9DCD9" w14:textId="77777777" w:rsidR="00D27D82" w:rsidRPr="00FC79FF" w:rsidRDefault="00D27D82" w:rsidP="00FB6E14">
            <w:pPr>
              <w:spacing w:line="0" w:lineRule="atLeast"/>
              <w:jc w:val="left"/>
              <w:rPr>
                <w:rFonts w:ascii="微软雅黑" w:eastAsia="微软雅黑" w:hAnsi="微软雅黑"/>
              </w:rPr>
            </w:pPr>
            <w:r w:rsidRPr="00D27D82">
              <w:rPr>
                <w:rFonts w:ascii="微软雅黑" w:eastAsia="微软雅黑" w:hAnsi="微软雅黑" w:hint="eastAsia"/>
              </w:rPr>
              <w:t>隔离式，(4～20)mA ，最大负载500Ω，输出精度±0.2%FS</w:t>
            </w:r>
          </w:p>
        </w:tc>
      </w:tr>
      <w:tr w:rsidR="00D25EC4" w:rsidRPr="00846D80" w14:paraId="37776D2A" w14:textId="77777777" w:rsidTr="00FB6E14">
        <w:trPr>
          <w:jc w:val="center"/>
        </w:trPr>
        <w:tc>
          <w:tcPr>
            <w:tcW w:w="2704" w:type="dxa"/>
            <w:vAlign w:val="center"/>
          </w:tcPr>
          <w:p w14:paraId="43530E38" w14:textId="77777777" w:rsidR="00D25EC4" w:rsidRPr="00846D80" w:rsidRDefault="00D25EC4" w:rsidP="00FB6E14">
            <w:pPr>
              <w:spacing w:line="0" w:lineRule="atLeast"/>
              <w:jc w:val="left"/>
              <w:rPr>
                <w:rFonts w:ascii="微软雅黑" w:eastAsia="微软雅黑" w:hAnsi="微软雅黑"/>
              </w:rPr>
            </w:pPr>
            <w:r>
              <w:rPr>
                <w:rFonts w:ascii="微软雅黑" w:eastAsia="微软雅黑" w:hAnsi="微软雅黑" w:hint="eastAsia"/>
              </w:rPr>
              <w:t>响应速度</w:t>
            </w:r>
          </w:p>
        </w:tc>
        <w:tc>
          <w:tcPr>
            <w:tcW w:w="4252" w:type="dxa"/>
            <w:vAlign w:val="center"/>
          </w:tcPr>
          <w:p w14:paraId="64554CFD" w14:textId="77777777" w:rsidR="00D25EC4" w:rsidRPr="00414F78" w:rsidRDefault="00D25EC4" w:rsidP="00FB6E14">
            <w:pPr>
              <w:spacing w:line="0" w:lineRule="atLeast"/>
              <w:jc w:val="left"/>
              <w:rPr>
                <w:rFonts w:ascii="微软雅黑" w:eastAsia="微软雅黑" w:hAnsi="微软雅黑"/>
              </w:rPr>
            </w:pPr>
            <w:r>
              <w:rPr>
                <w:rFonts w:ascii="微软雅黑" w:eastAsia="微软雅黑" w:hAnsi="微软雅黑" w:hint="eastAsia"/>
              </w:rPr>
              <w:t>2s</w:t>
            </w:r>
          </w:p>
        </w:tc>
      </w:tr>
      <w:tr w:rsidR="00D25EC4" w:rsidRPr="00846D80" w14:paraId="67EC2EA5" w14:textId="77777777" w:rsidTr="00FB6E14">
        <w:trPr>
          <w:jc w:val="center"/>
        </w:trPr>
        <w:tc>
          <w:tcPr>
            <w:tcW w:w="2704" w:type="dxa"/>
            <w:vAlign w:val="center"/>
          </w:tcPr>
          <w:p w14:paraId="7BA3A345" w14:textId="77777777" w:rsidR="00D25EC4" w:rsidRPr="00846D80" w:rsidRDefault="00D25EC4" w:rsidP="00FB6E14">
            <w:pPr>
              <w:spacing w:line="0" w:lineRule="atLeast"/>
              <w:jc w:val="left"/>
              <w:rPr>
                <w:rFonts w:ascii="微软雅黑" w:eastAsia="微软雅黑" w:hAnsi="微软雅黑"/>
              </w:rPr>
            </w:pPr>
            <w:r>
              <w:rPr>
                <w:rFonts w:ascii="微软雅黑" w:eastAsia="微软雅黑" w:hAnsi="微软雅黑" w:hint="eastAsia"/>
              </w:rPr>
              <w:t>额定功率</w:t>
            </w:r>
          </w:p>
        </w:tc>
        <w:tc>
          <w:tcPr>
            <w:tcW w:w="4252" w:type="dxa"/>
            <w:vAlign w:val="center"/>
          </w:tcPr>
          <w:p w14:paraId="4FBB850D" w14:textId="77777777" w:rsidR="00D25EC4" w:rsidRPr="00846D80" w:rsidRDefault="00D25EC4" w:rsidP="00D27D82">
            <w:pPr>
              <w:spacing w:line="0" w:lineRule="atLeast"/>
              <w:jc w:val="left"/>
              <w:rPr>
                <w:rFonts w:ascii="微软雅黑" w:eastAsia="微软雅黑" w:hAnsi="微软雅黑"/>
              </w:rPr>
            </w:pPr>
            <w:r w:rsidRPr="00846D80">
              <w:rPr>
                <w:rFonts w:ascii="微软雅黑" w:eastAsia="微软雅黑" w:hAnsi="微软雅黑" w:hint="eastAsia"/>
              </w:rPr>
              <w:t>＜</w:t>
            </w:r>
            <w:r w:rsidR="00D27D82">
              <w:rPr>
                <w:rFonts w:ascii="微软雅黑" w:eastAsia="微软雅黑" w:hAnsi="微软雅黑" w:hint="eastAsia"/>
              </w:rPr>
              <w:t>5</w:t>
            </w:r>
            <w:r w:rsidRPr="00846D80">
              <w:rPr>
                <w:rFonts w:ascii="微软雅黑" w:eastAsia="微软雅黑" w:hAnsi="微软雅黑" w:hint="eastAsia"/>
              </w:rPr>
              <w:t>W</w:t>
            </w:r>
          </w:p>
        </w:tc>
      </w:tr>
      <w:tr w:rsidR="00D25EC4" w:rsidRPr="00846D80" w14:paraId="6289BDB7" w14:textId="77777777" w:rsidTr="00FB6E14">
        <w:trPr>
          <w:jc w:val="center"/>
        </w:trPr>
        <w:tc>
          <w:tcPr>
            <w:tcW w:w="2704" w:type="dxa"/>
            <w:vAlign w:val="center"/>
          </w:tcPr>
          <w:p w14:paraId="6AC6517F" w14:textId="77777777" w:rsidR="00D25EC4" w:rsidRPr="00846D80" w:rsidRDefault="00D25EC4" w:rsidP="00FB6E14">
            <w:pPr>
              <w:spacing w:line="0" w:lineRule="atLeast"/>
              <w:jc w:val="left"/>
              <w:rPr>
                <w:rFonts w:ascii="微软雅黑" w:eastAsia="微软雅黑" w:hAnsi="微软雅黑"/>
              </w:rPr>
            </w:pPr>
            <w:r w:rsidRPr="00846D80">
              <w:rPr>
                <w:rFonts w:ascii="微软雅黑" w:eastAsia="微软雅黑" w:hAnsi="微软雅黑" w:hint="eastAsia"/>
              </w:rPr>
              <w:t>输出方式</w:t>
            </w:r>
          </w:p>
        </w:tc>
        <w:tc>
          <w:tcPr>
            <w:tcW w:w="4252" w:type="dxa"/>
            <w:vAlign w:val="center"/>
          </w:tcPr>
          <w:p w14:paraId="55316202" w14:textId="77777777" w:rsidR="00D25EC4" w:rsidRPr="00846D80" w:rsidRDefault="00D25EC4" w:rsidP="00FB6E14">
            <w:pPr>
              <w:spacing w:line="0" w:lineRule="atLeast"/>
              <w:jc w:val="left"/>
              <w:rPr>
                <w:rFonts w:ascii="微软雅黑" w:eastAsia="微软雅黑" w:hAnsi="微软雅黑"/>
              </w:rPr>
            </w:pPr>
            <w:r w:rsidRPr="00846D80">
              <w:rPr>
                <w:rFonts w:ascii="微软雅黑" w:eastAsia="微软雅黑" w:hAnsi="微软雅黑" w:hint="eastAsia"/>
              </w:rPr>
              <w:t>RS485</w:t>
            </w:r>
            <w:r w:rsidR="00D27D82">
              <w:rPr>
                <w:rFonts w:ascii="微软雅黑" w:eastAsia="微软雅黑" w:hAnsi="微软雅黑" w:hint="eastAsia"/>
              </w:rPr>
              <w:t>，</w:t>
            </w:r>
            <w:r w:rsidR="00D27D82" w:rsidRPr="00D27D82">
              <w:rPr>
                <w:rFonts w:ascii="微软雅黑" w:eastAsia="微软雅黑" w:hAnsi="微软雅黑" w:hint="eastAsia"/>
              </w:rPr>
              <w:t>Modbus-RTU 通讯协议</w:t>
            </w:r>
          </w:p>
        </w:tc>
      </w:tr>
      <w:tr w:rsidR="00D25EC4" w:rsidRPr="00D27D82" w14:paraId="677E5EBA" w14:textId="77777777" w:rsidTr="00FB6E14">
        <w:trPr>
          <w:jc w:val="center"/>
        </w:trPr>
        <w:tc>
          <w:tcPr>
            <w:tcW w:w="2704" w:type="dxa"/>
            <w:vAlign w:val="center"/>
          </w:tcPr>
          <w:p w14:paraId="59401143" w14:textId="77777777" w:rsidR="00D25EC4" w:rsidRPr="00846D80" w:rsidRDefault="00D25EC4" w:rsidP="00FB6E14">
            <w:pPr>
              <w:spacing w:line="0" w:lineRule="atLeast"/>
              <w:jc w:val="left"/>
              <w:rPr>
                <w:rFonts w:ascii="微软雅黑" w:eastAsia="微软雅黑" w:hAnsi="微软雅黑"/>
              </w:rPr>
            </w:pPr>
            <w:r>
              <w:rPr>
                <w:rFonts w:ascii="微软雅黑" w:eastAsia="微软雅黑" w:hAnsi="微软雅黑" w:hint="eastAsia"/>
              </w:rPr>
              <w:t>工作</w:t>
            </w:r>
            <w:r w:rsidR="00D27D82">
              <w:rPr>
                <w:rFonts w:ascii="微软雅黑" w:eastAsia="微软雅黑" w:hAnsi="微软雅黑" w:hint="eastAsia"/>
              </w:rPr>
              <w:t>温度</w:t>
            </w:r>
          </w:p>
        </w:tc>
        <w:tc>
          <w:tcPr>
            <w:tcW w:w="4252" w:type="dxa"/>
            <w:vAlign w:val="center"/>
          </w:tcPr>
          <w:p w14:paraId="09E313E1" w14:textId="77777777" w:rsidR="00D25EC4" w:rsidRPr="00846D80" w:rsidRDefault="00D27D82" w:rsidP="00FB6E14">
            <w:pPr>
              <w:spacing w:line="0" w:lineRule="atLeast"/>
              <w:jc w:val="left"/>
              <w:rPr>
                <w:rFonts w:ascii="微软雅黑" w:eastAsia="微软雅黑" w:hAnsi="微软雅黑"/>
              </w:rPr>
            </w:pPr>
            <w:r w:rsidRPr="00D27D82">
              <w:rPr>
                <w:rFonts w:ascii="微软雅黑" w:eastAsia="微软雅黑" w:hAnsi="微软雅黑" w:hint="eastAsia"/>
              </w:rPr>
              <w:t>仪表(-20℃～+60℃) 探头(-20℃～+80℃)</w:t>
            </w:r>
          </w:p>
        </w:tc>
      </w:tr>
      <w:tr w:rsidR="00D27D82" w:rsidRPr="00D27D82" w14:paraId="09FD208A" w14:textId="77777777" w:rsidTr="00FB6E14">
        <w:trPr>
          <w:jc w:val="center"/>
        </w:trPr>
        <w:tc>
          <w:tcPr>
            <w:tcW w:w="2704" w:type="dxa"/>
            <w:vAlign w:val="center"/>
          </w:tcPr>
          <w:p w14:paraId="7604E40D" w14:textId="77777777" w:rsidR="00D27D82" w:rsidRDefault="00D27D82" w:rsidP="00FB6E14">
            <w:pPr>
              <w:spacing w:line="0" w:lineRule="atLeast"/>
              <w:jc w:val="left"/>
              <w:rPr>
                <w:rFonts w:ascii="微软雅黑" w:eastAsia="微软雅黑" w:hAnsi="微软雅黑"/>
              </w:rPr>
            </w:pPr>
            <w:r w:rsidRPr="00D27D82">
              <w:rPr>
                <w:rFonts w:ascii="微软雅黑" w:eastAsia="微软雅黑" w:hAnsi="微软雅黑" w:hint="eastAsia"/>
              </w:rPr>
              <w:t>环境湿度</w:t>
            </w:r>
          </w:p>
        </w:tc>
        <w:tc>
          <w:tcPr>
            <w:tcW w:w="4252" w:type="dxa"/>
            <w:vAlign w:val="center"/>
          </w:tcPr>
          <w:p w14:paraId="34ADC8CD" w14:textId="77777777" w:rsidR="00D27D82" w:rsidRPr="00D27D82" w:rsidRDefault="00D27D82" w:rsidP="00FB6E14">
            <w:pPr>
              <w:spacing w:line="0" w:lineRule="atLeast"/>
              <w:jc w:val="left"/>
              <w:rPr>
                <w:rFonts w:ascii="微软雅黑" w:eastAsia="微软雅黑" w:hAnsi="微软雅黑"/>
              </w:rPr>
            </w:pPr>
            <w:r w:rsidRPr="00D27D82">
              <w:rPr>
                <w:rFonts w:ascii="微软雅黑" w:eastAsia="微软雅黑" w:hAnsi="微软雅黑" w:hint="eastAsia"/>
              </w:rPr>
              <w:t>(10%～85%)RH(无结露)</w:t>
            </w:r>
          </w:p>
        </w:tc>
      </w:tr>
    </w:tbl>
    <w:p w14:paraId="4ED60D39" w14:textId="77777777" w:rsidR="00D25EC4" w:rsidRDefault="00D25EC4" w:rsidP="00D25EC4"/>
    <w:p w14:paraId="04C61B4D" w14:textId="77777777" w:rsidR="00D25EC4" w:rsidRPr="00D25EC4" w:rsidRDefault="00D25EC4" w:rsidP="00D25EC4">
      <w:pPr>
        <w:jc w:val="left"/>
        <w:rPr>
          <w:rFonts w:ascii="Yu Gothic UI Semibold" w:eastAsia="Yu Gothic UI Semibold" w:hAnsi="Yu Gothic UI Semibold"/>
        </w:rPr>
      </w:pPr>
    </w:p>
    <w:p w14:paraId="3F121969" w14:textId="77777777" w:rsidR="00D25EC4" w:rsidRPr="00D25EC4" w:rsidRDefault="00D25EC4" w:rsidP="00D25EC4">
      <w:pPr>
        <w:jc w:val="left"/>
        <w:rPr>
          <w:rFonts w:ascii="Yu Gothic UI Semibold" w:eastAsia="Yu Gothic UI Semibold" w:hAnsi="Yu Gothic UI Semibold"/>
        </w:rPr>
      </w:pPr>
    </w:p>
    <w:p w14:paraId="3465B314" w14:textId="77777777" w:rsidR="00D25EC4" w:rsidRPr="00D25EC4" w:rsidRDefault="00D25EC4" w:rsidP="00D25EC4">
      <w:pPr>
        <w:jc w:val="left"/>
        <w:rPr>
          <w:rFonts w:ascii="Yu Gothic UI Semibold" w:eastAsia="Yu Gothic UI Semibold" w:hAnsi="Yu Gothic UI Semibold"/>
        </w:rPr>
      </w:pPr>
    </w:p>
    <w:p w14:paraId="3C93C941" w14:textId="77777777" w:rsidR="00D25EC4" w:rsidRPr="00D25EC4" w:rsidRDefault="00D25EC4" w:rsidP="00D25EC4">
      <w:pPr>
        <w:jc w:val="left"/>
        <w:rPr>
          <w:rFonts w:ascii="Yu Gothic UI Semibold" w:eastAsia="Yu Gothic UI Semibold" w:hAnsi="Yu Gothic UI Semibold"/>
        </w:rPr>
      </w:pPr>
    </w:p>
    <w:p w14:paraId="0C9C84EE" w14:textId="77777777" w:rsidR="00D25EC4" w:rsidRPr="00D25EC4" w:rsidRDefault="00D25EC4" w:rsidP="00D25EC4">
      <w:pPr>
        <w:jc w:val="left"/>
        <w:rPr>
          <w:rFonts w:ascii="Yu Gothic UI Semibold" w:eastAsia="Yu Gothic UI Semibold" w:hAnsi="Yu Gothic UI Semibold"/>
        </w:rPr>
      </w:pPr>
    </w:p>
    <w:p w14:paraId="6BA4486B" w14:textId="77777777" w:rsidR="00D25EC4" w:rsidRPr="00D25EC4" w:rsidRDefault="00D25EC4" w:rsidP="00D25EC4">
      <w:pPr>
        <w:jc w:val="left"/>
        <w:rPr>
          <w:rFonts w:ascii="Yu Gothic UI Semibold" w:eastAsia="Yu Gothic UI Semibold" w:hAnsi="Yu Gothic UI Semibold" w:cs="Arial"/>
          <w:b/>
          <w:sz w:val="36"/>
          <w:szCs w:val="36"/>
        </w:rPr>
      </w:pPr>
    </w:p>
    <w:p w14:paraId="187B2649" w14:textId="77777777" w:rsidR="00D25EC4" w:rsidRPr="00D25EC4" w:rsidRDefault="00D25EC4" w:rsidP="00D25EC4">
      <w:pPr>
        <w:jc w:val="left"/>
        <w:rPr>
          <w:rFonts w:ascii="Yu Gothic UI Semibold" w:eastAsia="Yu Gothic UI Semibold" w:hAnsi="Yu Gothic UI Semibold" w:cs="Arial"/>
          <w:b/>
          <w:sz w:val="36"/>
          <w:szCs w:val="36"/>
        </w:rPr>
      </w:pPr>
    </w:p>
    <w:p w14:paraId="47788A46" w14:textId="77777777" w:rsidR="00D25EC4" w:rsidRPr="00D25EC4" w:rsidRDefault="00D25EC4" w:rsidP="00D25EC4">
      <w:pPr>
        <w:jc w:val="left"/>
        <w:rPr>
          <w:rFonts w:ascii="Yu Gothic UI Semibold" w:eastAsia="Yu Gothic UI Semibold" w:hAnsi="Yu Gothic UI Semibold" w:cs="Arial"/>
          <w:b/>
          <w:sz w:val="36"/>
          <w:szCs w:val="36"/>
        </w:rPr>
      </w:pPr>
    </w:p>
    <w:p w14:paraId="765D6B67" w14:textId="77777777" w:rsidR="00D25EC4" w:rsidRDefault="00D25EC4" w:rsidP="00D25EC4">
      <w:pPr>
        <w:jc w:val="left"/>
        <w:rPr>
          <w:rFonts w:ascii="Yu Gothic UI Semibold" w:hAnsi="Yu Gothic UI Semibold" w:cs="Arial"/>
          <w:b/>
          <w:sz w:val="36"/>
          <w:szCs w:val="36"/>
        </w:rPr>
      </w:pPr>
    </w:p>
    <w:p w14:paraId="78EE55A9" w14:textId="77777777" w:rsidR="00D25EC4" w:rsidRDefault="00D25EC4" w:rsidP="00D25EC4">
      <w:pPr>
        <w:jc w:val="left"/>
        <w:rPr>
          <w:rFonts w:ascii="Yu Gothic UI Semibold" w:hAnsi="Yu Gothic UI Semibold" w:cs="Arial"/>
          <w:b/>
          <w:sz w:val="36"/>
          <w:szCs w:val="36"/>
        </w:rPr>
      </w:pPr>
    </w:p>
    <w:p w14:paraId="6A592F59" w14:textId="77777777" w:rsidR="00D25EC4" w:rsidRDefault="00D25EC4" w:rsidP="00D25EC4">
      <w:pPr>
        <w:jc w:val="left"/>
        <w:rPr>
          <w:rFonts w:ascii="Yu Gothic UI Semibold" w:hAnsi="Yu Gothic UI Semibold" w:cs="Arial"/>
          <w:b/>
          <w:sz w:val="36"/>
          <w:szCs w:val="36"/>
        </w:rPr>
      </w:pPr>
    </w:p>
    <w:p w14:paraId="7A7A6C61" w14:textId="77777777" w:rsidR="00D25EC4" w:rsidRDefault="00D25EC4" w:rsidP="00D25EC4">
      <w:pPr>
        <w:jc w:val="left"/>
        <w:rPr>
          <w:rFonts w:ascii="Yu Gothic UI Semibold" w:hAnsi="Yu Gothic UI Semibold" w:cs="Arial"/>
          <w:b/>
          <w:sz w:val="36"/>
          <w:szCs w:val="36"/>
        </w:rPr>
      </w:pPr>
    </w:p>
    <w:p w14:paraId="459CB987" w14:textId="77777777" w:rsidR="00D25EC4" w:rsidRDefault="00D25EC4" w:rsidP="00D25EC4">
      <w:pPr>
        <w:jc w:val="left"/>
        <w:rPr>
          <w:rFonts w:ascii="Yu Gothic UI Semibold" w:hAnsi="Yu Gothic UI Semibold" w:cs="Arial"/>
          <w:b/>
          <w:sz w:val="36"/>
          <w:szCs w:val="36"/>
        </w:rPr>
      </w:pPr>
    </w:p>
    <w:p w14:paraId="2886464A" w14:textId="77777777" w:rsidR="00D25EC4" w:rsidRDefault="00D25EC4" w:rsidP="00D25EC4">
      <w:pPr>
        <w:jc w:val="left"/>
        <w:rPr>
          <w:rFonts w:ascii="Yu Gothic UI Semibold" w:hAnsi="Yu Gothic UI Semibold" w:cs="Arial"/>
          <w:b/>
          <w:sz w:val="36"/>
          <w:szCs w:val="36"/>
        </w:rPr>
      </w:pPr>
    </w:p>
    <w:p w14:paraId="42433AFB" w14:textId="77777777" w:rsidR="00787B35" w:rsidRPr="00D25EC4" w:rsidRDefault="00D25EC4" w:rsidP="00D25EC4">
      <w:pPr>
        <w:jc w:val="left"/>
        <w:outlineLvl w:val="0"/>
        <w:rPr>
          <w:rFonts w:ascii="微软雅黑" w:eastAsia="微软雅黑" w:hAnsi="微软雅黑" w:cs="Arial"/>
          <w:b/>
          <w:sz w:val="36"/>
          <w:szCs w:val="36"/>
        </w:rPr>
      </w:pPr>
      <w:bookmarkStart w:id="11" w:name="_Toc116918096"/>
      <w:r w:rsidRPr="00D25EC4">
        <w:rPr>
          <w:rFonts w:ascii="微软雅黑" w:eastAsia="微软雅黑" w:hAnsi="微软雅黑" w:cs="Arial" w:hint="eastAsia"/>
          <w:b/>
          <w:sz w:val="36"/>
          <w:szCs w:val="36"/>
        </w:rPr>
        <w:lastRenderedPageBreak/>
        <w:t>测量液体</w:t>
      </w:r>
      <w:bookmarkEnd w:id="11"/>
    </w:p>
    <w:p w14:paraId="283A8E92" w14:textId="77777777" w:rsidR="00787B35" w:rsidRDefault="00787B35" w:rsidP="0058336C"/>
    <w:p w14:paraId="697C3347" w14:textId="77777777" w:rsidR="00D25EC4" w:rsidRPr="005B0FDB" w:rsidRDefault="00D25EC4" w:rsidP="00D25EC4">
      <w:pPr>
        <w:rPr>
          <w:rFonts w:ascii="微软雅黑" w:eastAsia="微软雅黑" w:hAnsi="微软雅黑"/>
        </w:rPr>
      </w:pPr>
      <w:r w:rsidRPr="005B0FDB">
        <w:rPr>
          <w:rFonts w:ascii="微软雅黑" w:eastAsia="微软雅黑" w:hAnsi="微软雅黑" w:hint="eastAsia"/>
        </w:rPr>
        <w:t>（1）平顶罐</w:t>
      </w:r>
    </w:p>
    <w:p w14:paraId="5CC82C7E" w14:textId="77777777" w:rsidR="00D25EC4" w:rsidRPr="005B0FDB" w:rsidRDefault="00D25EC4" w:rsidP="00436814">
      <w:pPr>
        <w:spacing w:line="0" w:lineRule="atLeast"/>
        <w:ind w:firstLineChars="200" w:firstLine="420"/>
        <w:jc w:val="left"/>
        <w:rPr>
          <w:rFonts w:ascii="微软雅黑" w:eastAsia="微软雅黑" w:hAnsi="微软雅黑"/>
        </w:rPr>
      </w:pPr>
      <w:r w:rsidRPr="005B0FDB">
        <w:rPr>
          <w:rFonts w:ascii="微软雅黑" w:eastAsia="微软雅黑" w:hAnsi="微软雅黑" w:hint="eastAsia"/>
        </w:rPr>
        <w:t>平顶</w:t>
      </w:r>
      <w:proofErr w:type="gramStart"/>
      <w:r w:rsidRPr="005B0FDB">
        <w:rPr>
          <w:rFonts w:ascii="微软雅黑" w:eastAsia="微软雅黑" w:hAnsi="微软雅黑" w:hint="eastAsia"/>
        </w:rPr>
        <w:t>罐一般</w:t>
      </w:r>
      <w:proofErr w:type="gramEnd"/>
      <w:r w:rsidRPr="005B0FDB">
        <w:rPr>
          <w:rFonts w:ascii="微软雅黑" w:eastAsia="微软雅黑" w:hAnsi="微软雅黑" w:hint="eastAsia"/>
        </w:rPr>
        <w:t>都有一个很短的接管，在平顶罐接管上安装，接管的基</w:t>
      </w:r>
      <w:r w:rsidR="005B0FDB" w:rsidRPr="005B0FDB">
        <w:rPr>
          <w:rFonts w:ascii="微软雅黑" w:eastAsia="微软雅黑" w:hAnsi="微软雅黑" w:hint="eastAsia"/>
        </w:rPr>
        <w:t>准面是法兰的下底面，在接管长度≤60mm，接管内径≥100mm，接管内壁平整无毛刺、凸起物的前提下，安装后探头的</w:t>
      </w:r>
      <w:proofErr w:type="gramStart"/>
      <w:r w:rsidR="005B0FDB" w:rsidRPr="005B0FDB">
        <w:rPr>
          <w:rFonts w:ascii="微软雅黑" w:eastAsia="微软雅黑" w:hAnsi="微软雅黑" w:hint="eastAsia"/>
        </w:rPr>
        <w:t>发射面距离</w:t>
      </w:r>
      <w:proofErr w:type="gramEnd"/>
      <w:r w:rsidR="005B0FDB" w:rsidRPr="005B0FDB">
        <w:rPr>
          <w:rFonts w:ascii="微软雅黑" w:eastAsia="微软雅黑" w:hAnsi="微软雅黑" w:hint="eastAsia"/>
        </w:rPr>
        <w:t>法兰下底面小于30mm就可以测量。</w:t>
      </w:r>
    </w:p>
    <w:p w14:paraId="065FC7BA" w14:textId="77777777" w:rsidR="00D25EC4" w:rsidRDefault="00D25EC4" w:rsidP="0058336C"/>
    <w:p w14:paraId="237DD7E7" w14:textId="77777777" w:rsidR="00D25EC4" w:rsidRDefault="005B0FDB" w:rsidP="00D27D82">
      <w:pPr>
        <w:spacing w:line="0" w:lineRule="atLeast"/>
        <w:jc w:val="center"/>
      </w:pPr>
      <w:r>
        <w:rPr>
          <w:noProof/>
        </w:rPr>
        <w:drawing>
          <wp:inline distT="0" distB="0" distL="0" distR="0" wp14:anchorId="296FD68D" wp14:editId="4286AF8C">
            <wp:extent cx="5000625" cy="2769443"/>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srcRect t="1" b="1441"/>
                    <a:stretch/>
                  </pic:blipFill>
                  <pic:spPr bwMode="auto">
                    <a:xfrm>
                      <a:off x="0" y="0"/>
                      <a:ext cx="5000625" cy="2769443"/>
                    </a:xfrm>
                    <a:prstGeom prst="rect">
                      <a:avLst/>
                    </a:prstGeom>
                    <a:ln>
                      <a:noFill/>
                    </a:ln>
                    <a:extLst>
                      <a:ext uri="{53640926-AAD7-44D8-BBD7-CCE9431645EC}">
                        <a14:shadowObscured xmlns:a14="http://schemas.microsoft.com/office/drawing/2010/main"/>
                      </a:ext>
                    </a:extLst>
                  </pic:spPr>
                </pic:pic>
              </a:graphicData>
            </a:graphic>
          </wp:inline>
        </w:drawing>
      </w:r>
    </w:p>
    <w:p w14:paraId="2DD08EA3" w14:textId="77777777" w:rsidR="00D25EC4" w:rsidRPr="005B0FDB" w:rsidRDefault="005B0FDB" w:rsidP="005B0FDB">
      <w:pPr>
        <w:spacing w:line="0" w:lineRule="atLeast"/>
        <w:jc w:val="center"/>
        <w:rPr>
          <w:rFonts w:ascii="微软雅黑" w:eastAsia="微软雅黑" w:hAnsi="微软雅黑"/>
          <w:sz w:val="20"/>
        </w:rPr>
      </w:pPr>
      <w:r w:rsidRPr="005B0FDB">
        <w:rPr>
          <w:rFonts w:ascii="微软雅黑" w:eastAsia="微软雅黑" w:hAnsi="微软雅黑" w:hint="eastAsia"/>
          <w:sz w:val="20"/>
        </w:rPr>
        <w:t>法兰安装--安装在很短的接管内</w:t>
      </w:r>
    </w:p>
    <w:p w14:paraId="34FCD543" w14:textId="77777777" w:rsidR="00787B35" w:rsidRDefault="00787B35" w:rsidP="0058336C"/>
    <w:p w14:paraId="628E4135" w14:textId="77777777" w:rsidR="00787B35" w:rsidRPr="005B0FDB" w:rsidRDefault="005B0FDB" w:rsidP="00436814">
      <w:pPr>
        <w:spacing w:line="0" w:lineRule="atLeast"/>
        <w:ind w:firstLineChars="200" w:firstLine="420"/>
        <w:jc w:val="left"/>
        <w:rPr>
          <w:rFonts w:ascii="微软雅黑" w:eastAsia="微软雅黑" w:hAnsi="微软雅黑"/>
        </w:rPr>
      </w:pPr>
      <w:r w:rsidRPr="005B0FDB">
        <w:rPr>
          <w:rFonts w:ascii="微软雅黑" w:eastAsia="微软雅黑" w:hAnsi="微软雅黑" w:hint="eastAsia"/>
        </w:rPr>
        <w:t>当在平顶罐上直接安装，不使用接管，容器上的圆形开口足够固定安装用的法兰或者万向节，探头</w:t>
      </w:r>
      <w:proofErr w:type="gramStart"/>
      <w:r w:rsidRPr="005B0FDB">
        <w:rPr>
          <w:rFonts w:ascii="微软雅黑" w:eastAsia="微软雅黑" w:hAnsi="微软雅黑" w:hint="eastAsia"/>
        </w:rPr>
        <w:t>发射面</w:t>
      </w:r>
      <w:proofErr w:type="gramEnd"/>
      <w:r w:rsidRPr="005B0FDB">
        <w:rPr>
          <w:rFonts w:ascii="微软雅黑" w:eastAsia="微软雅黑" w:hAnsi="微软雅黑" w:hint="eastAsia"/>
        </w:rPr>
        <w:t>在基准面以下。</w:t>
      </w:r>
    </w:p>
    <w:p w14:paraId="06686E3E" w14:textId="77777777" w:rsidR="00787B35" w:rsidRDefault="00787B35" w:rsidP="0058336C"/>
    <w:p w14:paraId="6F59E7C9" w14:textId="77777777" w:rsidR="00787B35" w:rsidRDefault="005B0FDB" w:rsidP="005B0FDB">
      <w:pPr>
        <w:jc w:val="center"/>
      </w:pPr>
      <w:r>
        <w:rPr>
          <w:noProof/>
        </w:rPr>
        <w:drawing>
          <wp:inline distT="0" distB="0" distL="0" distR="0" wp14:anchorId="44095CE9" wp14:editId="363E2253">
            <wp:extent cx="4467225" cy="2711874"/>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473284" cy="2715552"/>
                    </a:xfrm>
                    <a:prstGeom prst="rect">
                      <a:avLst/>
                    </a:prstGeom>
                  </pic:spPr>
                </pic:pic>
              </a:graphicData>
            </a:graphic>
          </wp:inline>
        </w:drawing>
      </w:r>
    </w:p>
    <w:p w14:paraId="671DEAC0" w14:textId="77777777" w:rsidR="00787B35" w:rsidRDefault="00787B35" w:rsidP="0058336C"/>
    <w:p w14:paraId="01C3B4C6" w14:textId="77777777" w:rsidR="00787B35" w:rsidRPr="005B0FDB" w:rsidRDefault="005B0FDB" w:rsidP="005B0FDB">
      <w:pPr>
        <w:spacing w:line="0" w:lineRule="atLeast"/>
        <w:jc w:val="center"/>
        <w:rPr>
          <w:rFonts w:ascii="微软雅黑" w:eastAsia="微软雅黑" w:hAnsi="微软雅黑"/>
          <w:sz w:val="20"/>
        </w:rPr>
      </w:pPr>
      <w:r w:rsidRPr="005B0FDB">
        <w:rPr>
          <w:rFonts w:ascii="微软雅黑" w:eastAsia="微软雅黑" w:hAnsi="微软雅黑" w:hint="eastAsia"/>
          <w:sz w:val="20"/>
        </w:rPr>
        <w:t>法兰型（锁紧法兰）--安装在平顶罐上</w:t>
      </w:r>
    </w:p>
    <w:p w14:paraId="4BFACE6B" w14:textId="77777777" w:rsidR="005B0FDB" w:rsidRDefault="005B0FDB" w:rsidP="0058336C"/>
    <w:p w14:paraId="6FCDCB71" w14:textId="77777777" w:rsidR="005B0FDB" w:rsidRDefault="005B0FDB" w:rsidP="00D27D82">
      <w:pPr>
        <w:jc w:val="center"/>
      </w:pPr>
      <w:r>
        <w:rPr>
          <w:noProof/>
        </w:rPr>
        <w:lastRenderedPageBreak/>
        <w:drawing>
          <wp:inline distT="0" distB="0" distL="0" distR="0" wp14:anchorId="08B78F2A" wp14:editId="04FBFCE7">
            <wp:extent cx="5181600" cy="3361282"/>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180952" cy="3360862"/>
                    </a:xfrm>
                    <a:prstGeom prst="rect">
                      <a:avLst/>
                    </a:prstGeom>
                  </pic:spPr>
                </pic:pic>
              </a:graphicData>
            </a:graphic>
          </wp:inline>
        </w:drawing>
      </w:r>
    </w:p>
    <w:p w14:paraId="4502A676" w14:textId="77777777" w:rsidR="005B0FDB" w:rsidRDefault="005B0FDB" w:rsidP="0058336C"/>
    <w:p w14:paraId="11B8D2D0" w14:textId="77777777" w:rsidR="005B0FDB" w:rsidRPr="005B0FDB" w:rsidRDefault="005B0FDB" w:rsidP="005B0FDB">
      <w:pPr>
        <w:spacing w:line="0" w:lineRule="atLeast"/>
        <w:jc w:val="center"/>
        <w:rPr>
          <w:rFonts w:ascii="微软雅黑" w:eastAsia="微软雅黑" w:hAnsi="微软雅黑"/>
          <w:sz w:val="20"/>
        </w:rPr>
      </w:pPr>
      <w:r w:rsidRPr="005B0FDB">
        <w:rPr>
          <w:rFonts w:ascii="微软雅黑" w:eastAsia="微软雅黑" w:hAnsi="微软雅黑" w:hint="eastAsia"/>
          <w:sz w:val="20"/>
        </w:rPr>
        <w:t>法兰型安装在无</w:t>
      </w:r>
      <w:proofErr w:type="gramStart"/>
      <w:r w:rsidRPr="005B0FDB">
        <w:rPr>
          <w:rFonts w:ascii="微软雅黑" w:eastAsia="微软雅黑" w:hAnsi="微软雅黑" w:hint="eastAsia"/>
          <w:sz w:val="20"/>
        </w:rPr>
        <w:t>接管平项罐上</w:t>
      </w:r>
      <w:proofErr w:type="gramEnd"/>
    </w:p>
    <w:p w14:paraId="7A7C3626" w14:textId="77777777" w:rsidR="005B0FDB" w:rsidRDefault="005B0FDB" w:rsidP="005B0FDB">
      <w:pPr>
        <w:rPr>
          <w:rFonts w:ascii="微软雅黑" w:eastAsia="微软雅黑" w:hAnsi="微软雅黑"/>
        </w:rPr>
      </w:pPr>
    </w:p>
    <w:p w14:paraId="0A363FAD" w14:textId="77777777" w:rsidR="005B0FDB" w:rsidRPr="005B0FDB" w:rsidRDefault="005B0FDB" w:rsidP="00436814">
      <w:pPr>
        <w:spacing w:line="0" w:lineRule="atLeast"/>
        <w:ind w:firstLineChars="200" w:firstLine="420"/>
        <w:jc w:val="left"/>
        <w:rPr>
          <w:rFonts w:ascii="微软雅黑" w:eastAsia="微软雅黑" w:hAnsi="微软雅黑"/>
        </w:rPr>
      </w:pPr>
      <w:r w:rsidRPr="005B0FDB">
        <w:rPr>
          <w:rFonts w:ascii="微软雅黑" w:eastAsia="微软雅黑" w:hAnsi="微软雅黑" w:hint="eastAsia"/>
        </w:rPr>
        <w:t>当平顶罐上的接管为螺纹接管，即接管的内径大小跟探头的外螺纹几乎一样，探头的</w:t>
      </w:r>
      <w:proofErr w:type="gramStart"/>
      <w:r w:rsidRPr="005B0FDB">
        <w:rPr>
          <w:rFonts w:ascii="微软雅黑" w:eastAsia="微软雅黑" w:hAnsi="微软雅黑" w:hint="eastAsia"/>
        </w:rPr>
        <w:t>发射面</w:t>
      </w:r>
      <w:proofErr w:type="gramEnd"/>
      <w:r w:rsidRPr="005B0FDB">
        <w:rPr>
          <w:rFonts w:ascii="微软雅黑" w:eastAsia="微软雅黑" w:hAnsi="微软雅黑" w:hint="eastAsia"/>
        </w:rPr>
        <w:t>必须伸出接管10mm以上，不能缩在接管内。</w:t>
      </w:r>
    </w:p>
    <w:p w14:paraId="5E358AAA" w14:textId="77777777" w:rsidR="005B0FDB" w:rsidRDefault="005B0FDB" w:rsidP="0058336C"/>
    <w:p w14:paraId="47158C26" w14:textId="77777777" w:rsidR="005B0FDB" w:rsidRPr="005B0FDB" w:rsidRDefault="005B0FDB" w:rsidP="005B0FDB">
      <w:pPr>
        <w:jc w:val="center"/>
      </w:pPr>
      <w:r>
        <w:rPr>
          <w:noProof/>
        </w:rPr>
        <w:drawing>
          <wp:inline distT="0" distB="0" distL="0" distR="0" wp14:anchorId="5221D7B3" wp14:editId="775CC730">
            <wp:extent cx="3657600" cy="2392305"/>
            <wp:effectExtent l="0" t="0" r="0" b="825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657143" cy="2392006"/>
                    </a:xfrm>
                    <a:prstGeom prst="rect">
                      <a:avLst/>
                    </a:prstGeom>
                  </pic:spPr>
                </pic:pic>
              </a:graphicData>
            </a:graphic>
          </wp:inline>
        </w:drawing>
      </w:r>
    </w:p>
    <w:p w14:paraId="20AE7954" w14:textId="77777777" w:rsidR="005B0FDB" w:rsidRDefault="005B0FDB" w:rsidP="0058336C"/>
    <w:p w14:paraId="60715817" w14:textId="77777777" w:rsidR="005B0FDB" w:rsidRPr="005B0FDB" w:rsidRDefault="005B0FDB" w:rsidP="005B0FDB">
      <w:pPr>
        <w:spacing w:line="0" w:lineRule="atLeast"/>
        <w:jc w:val="center"/>
        <w:rPr>
          <w:rFonts w:ascii="微软雅黑" w:eastAsia="微软雅黑" w:hAnsi="微软雅黑"/>
          <w:sz w:val="20"/>
        </w:rPr>
      </w:pPr>
      <w:r w:rsidRPr="005B0FDB">
        <w:rPr>
          <w:rFonts w:ascii="微软雅黑" w:eastAsia="微软雅黑" w:hAnsi="微软雅黑" w:hint="eastAsia"/>
          <w:sz w:val="20"/>
        </w:rPr>
        <w:t>探头安装在螺纹接管上</w:t>
      </w:r>
    </w:p>
    <w:p w14:paraId="774D5C9E" w14:textId="77777777" w:rsidR="005B0FDB" w:rsidRDefault="005B0FDB" w:rsidP="0058336C"/>
    <w:p w14:paraId="6DE719AC" w14:textId="77777777" w:rsidR="005B0FDB" w:rsidRPr="005B0FDB" w:rsidRDefault="005B0FDB" w:rsidP="005B0FDB">
      <w:pPr>
        <w:rPr>
          <w:rFonts w:ascii="微软雅黑" w:eastAsia="微软雅黑" w:hAnsi="微软雅黑"/>
        </w:rPr>
      </w:pPr>
      <w:r w:rsidRPr="005B0FDB">
        <w:rPr>
          <w:rFonts w:ascii="微软雅黑" w:eastAsia="微软雅黑" w:hAnsi="微软雅黑" w:hint="eastAsia"/>
        </w:rPr>
        <w:t>（2）拱形罐顶</w:t>
      </w:r>
    </w:p>
    <w:p w14:paraId="55D0DA7D" w14:textId="77777777" w:rsidR="005B0FDB" w:rsidRPr="005B0FDB" w:rsidRDefault="005B0FDB" w:rsidP="00436814">
      <w:pPr>
        <w:spacing w:line="0" w:lineRule="atLeast"/>
        <w:ind w:firstLineChars="200" w:firstLine="420"/>
        <w:jc w:val="left"/>
        <w:rPr>
          <w:rFonts w:ascii="微软雅黑" w:eastAsia="微软雅黑" w:hAnsi="微软雅黑"/>
        </w:rPr>
      </w:pPr>
      <w:r w:rsidRPr="005B0FDB">
        <w:rPr>
          <w:rFonts w:ascii="微软雅黑" w:eastAsia="微软雅黑" w:hAnsi="微软雅黑" w:hint="eastAsia"/>
        </w:rPr>
        <w:t>在拱形罐上安装，仪表禁止安装在罐顶中央，应安装在罐顶半径的1/2或者1/3处（在满足</w:t>
      </w:r>
      <w:proofErr w:type="gramStart"/>
      <w:r w:rsidRPr="005B0FDB">
        <w:rPr>
          <w:rFonts w:ascii="微软雅黑" w:eastAsia="微软雅黑" w:hAnsi="微软雅黑" w:hint="eastAsia"/>
        </w:rPr>
        <w:t>离一定</w:t>
      </w:r>
      <w:proofErr w:type="gramEnd"/>
      <w:r w:rsidRPr="005B0FDB">
        <w:rPr>
          <w:rFonts w:ascii="微软雅黑" w:eastAsia="微软雅黑" w:hAnsi="微软雅黑" w:hint="eastAsia"/>
        </w:rPr>
        <w:t>罐壁距离的前提下）。</w:t>
      </w:r>
    </w:p>
    <w:p w14:paraId="485AC2C1" w14:textId="77777777" w:rsidR="005B0FDB" w:rsidRPr="005B0FDB" w:rsidRDefault="005B0FDB" w:rsidP="00436814">
      <w:pPr>
        <w:spacing w:line="0" w:lineRule="atLeast"/>
        <w:ind w:firstLineChars="200" w:firstLine="420"/>
        <w:jc w:val="left"/>
        <w:rPr>
          <w:rFonts w:ascii="微软雅黑" w:eastAsia="微软雅黑" w:hAnsi="微软雅黑"/>
        </w:rPr>
      </w:pPr>
      <w:r w:rsidRPr="005B0FDB">
        <w:rPr>
          <w:rFonts w:ascii="微软雅黑" w:eastAsia="微软雅黑" w:hAnsi="微软雅黑" w:hint="eastAsia"/>
        </w:rPr>
        <w:t>在拱形罐螺纹接管上安装：</w:t>
      </w:r>
    </w:p>
    <w:p w14:paraId="5CEE3BAE" w14:textId="77777777" w:rsidR="005B0FDB" w:rsidRDefault="005B0FDB" w:rsidP="0058336C"/>
    <w:p w14:paraId="3A746CAF" w14:textId="77777777" w:rsidR="005B0FDB" w:rsidRDefault="005B0FDB" w:rsidP="005B0FDB">
      <w:pPr>
        <w:jc w:val="center"/>
      </w:pPr>
      <w:r>
        <w:rPr>
          <w:noProof/>
        </w:rPr>
        <w:lastRenderedPageBreak/>
        <w:drawing>
          <wp:inline distT="0" distB="0" distL="0" distR="0" wp14:anchorId="3D52827C" wp14:editId="2164A73D">
            <wp:extent cx="3829050" cy="2647097"/>
            <wp:effectExtent l="0" t="0" r="0" b="127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835923" cy="2651849"/>
                    </a:xfrm>
                    <a:prstGeom prst="rect">
                      <a:avLst/>
                    </a:prstGeom>
                  </pic:spPr>
                </pic:pic>
              </a:graphicData>
            </a:graphic>
          </wp:inline>
        </w:drawing>
      </w:r>
    </w:p>
    <w:p w14:paraId="1F7A53B0" w14:textId="77777777" w:rsidR="005B0FDB" w:rsidRPr="005B0FDB" w:rsidRDefault="005B0FDB" w:rsidP="005B0FDB">
      <w:pPr>
        <w:spacing w:line="0" w:lineRule="atLeast"/>
        <w:jc w:val="center"/>
        <w:rPr>
          <w:rFonts w:ascii="微软雅黑" w:eastAsia="微软雅黑" w:hAnsi="微软雅黑"/>
          <w:sz w:val="20"/>
        </w:rPr>
      </w:pPr>
      <w:r w:rsidRPr="005B0FDB">
        <w:rPr>
          <w:rFonts w:ascii="微软雅黑" w:eastAsia="微软雅黑" w:hAnsi="微软雅黑" w:hint="eastAsia"/>
          <w:sz w:val="20"/>
        </w:rPr>
        <w:t>安装在螺纹接管上--拱形罐顶</w:t>
      </w:r>
    </w:p>
    <w:p w14:paraId="32E93FCF" w14:textId="77777777" w:rsidR="005B0FDB" w:rsidRDefault="005B0FDB" w:rsidP="0058336C"/>
    <w:p w14:paraId="3941BCDE" w14:textId="77777777" w:rsidR="005B0FDB" w:rsidRDefault="005B0FDB" w:rsidP="0058336C"/>
    <w:p w14:paraId="29F7743B" w14:textId="77777777" w:rsidR="005B0FDB" w:rsidRPr="005B0FDB" w:rsidRDefault="005B0FDB" w:rsidP="00436814">
      <w:pPr>
        <w:spacing w:line="0" w:lineRule="atLeast"/>
        <w:jc w:val="left"/>
        <w:rPr>
          <w:rFonts w:ascii="微软雅黑" w:eastAsia="微软雅黑" w:hAnsi="微软雅黑"/>
        </w:rPr>
      </w:pPr>
      <w:r w:rsidRPr="005B0FDB">
        <w:rPr>
          <w:rFonts w:ascii="微软雅黑" w:eastAsia="微软雅黑" w:hAnsi="微软雅黑" w:hint="eastAsia"/>
        </w:rPr>
        <w:t>在拱形罐顶法兰上安装：</w:t>
      </w:r>
    </w:p>
    <w:p w14:paraId="1532BE46" w14:textId="77777777" w:rsidR="005B0FDB" w:rsidRDefault="005B0FDB" w:rsidP="0058336C">
      <w:r>
        <w:rPr>
          <w:noProof/>
        </w:rPr>
        <w:drawing>
          <wp:inline distT="0" distB="0" distL="0" distR="0" wp14:anchorId="2D70A0FC" wp14:editId="54DCA482">
            <wp:extent cx="5481142" cy="3886200"/>
            <wp:effectExtent l="0" t="0" r="571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b="2158"/>
                    <a:stretch/>
                  </pic:blipFill>
                  <pic:spPr bwMode="auto">
                    <a:xfrm>
                      <a:off x="0" y="0"/>
                      <a:ext cx="5486400" cy="3889928"/>
                    </a:xfrm>
                    <a:prstGeom prst="rect">
                      <a:avLst/>
                    </a:prstGeom>
                    <a:ln>
                      <a:noFill/>
                    </a:ln>
                    <a:extLst>
                      <a:ext uri="{53640926-AAD7-44D8-BBD7-CCE9431645EC}">
                        <a14:shadowObscured xmlns:a14="http://schemas.microsoft.com/office/drawing/2010/main"/>
                      </a:ext>
                    </a:extLst>
                  </pic:spPr>
                </pic:pic>
              </a:graphicData>
            </a:graphic>
          </wp:inline>
        </w:drawing>
      </w:r>
    </w:p>
    <w:p w14:paraId="56BA37CE" w14:textId="77777777" w:rsidR="005B0FDB" w:rsidRPr="005B0FDB" w:rsidRDefault="005B0FDB" w:rsidP="005B0FDB">
      <w:pPr>
        <w:spacing w:line="0" w:lineRule="atLeast"/>
        <w:jc w:val="center"/>
        <w:rPr>
          <w:rFonts w:ascii="微软雅黑" w:eastAsia="微软雅黑" w:hAnsi="微软雅黑"/>
          <w:sz w:val="20"/>
        </w:rPr>
      </w:pPr>
      <w:r w:rsidRPr="005B0FDB">
        <w:rPr>
          <w:rFonts w:ascii="微软雅黑" w:eastAsia="微软雅黑" w:hAnsi="微软雅黑" w:hint="eastAsia"/>
          <w:sz w:val="20"/>
        </w:rPr>
        <w:t>安装在法兰上--拱形罐顶</w:t>
      </w:r>
    </w:p>
    <w:p w14:paraId="40FBB267" w14:textId="77777777" w:rsidR="003A6142" w:rsidRDefault="003A6142" w:rsidP="0058336C">
      <w:pPr>
        <w:rPr>
          <w:rFonts w:ascii="微软雅黑" w:eastAsia="微软雅黑" w:hAnsi="微软雅黑"/>
        </w:rPr>
      </w:pPr>
    </w:p>
    <w:p w14:paraId="12F7E7B9" w14:textId="77777777" w:rsidR="005B0FDB" w:rsidRDefault="005B0FDB" w:rsidP="00436814">
      <w:pPr>
        <w:spacing w:line="0" w:lineRule="atLeast"/>
        <w:ind w:firstLineChars="200" w:firstLine="420"/>
        <w:jc w:val="left"/>
        <w:rPr>
          <w:rFonts w:ascii="微软雅黑" w:eastAsia="微软雅黑" w:hAnsi="微软雅黑"/>
        </w:rPr>
      </w:pPr>
      <w:r w:rsidRPr="005B0FDB">
        <w:rPr>
          <w:rFonts w:ascii="微软雅黑" w:eastAsia="微软雅黑" w:hAnsi="微软雅黑" w:hint="eastAsia"/>
        </w:rPr>
        <w:t>如接管长度超出探头螺纹以下，则会影响测量，建议申请定制加长型探头，以使探头</w:t>
      </w:r>
      <w:proofErr w:type="gramStart"/>
      <w:r w:rsidRPr="005B0FDB">
        <w:rPr>
          <w:rFonts w:ascii="微软雅黑" w:eastAsia="微软雅黑" w:hAnsi="微软雅黑" w:hint="eastAsia"/>
        </w:rPr>
        <w:t>发射面</w:t>
      </w:r>
      <w:proofErr w:type="gramEnd"/>
      <w:r w:rsidRPr="005B0FDB">
        <w:rPr>
          <w:rFonts w:ascii="微软雅黑" w:eastAsia="微软雅黑" w:hAnsi="微软雅黑" w:hint="eastAsia"/>
        </w:rPr>
        <w:t>伸出接管底部，接管内径和接管长度的比例关系，如下表所示：</w:t>
      </w:r>
    </w:p>
    <w:p w14:paraId="4B815090" w14:textId="77777777" w:rsidR="00564750" w:rsidRDefault="00564750" w:rsidP="00564750">
      <w:pPr>
        <w:jc w:val="center"/>
        <w:rPr>
          <w:rFonts w:ascii="微软雅黑" w:eastAsia="微软雅黑" w:hAnsi="微软雅黑"/>
        </w:rPr>
      </w:pPr>
    </w:p>
    <w:p w14:paraId="3AFC9288" w14:textId="77777777" w:rsidR="00436814" w:rsidRDefault="00436814" w:rsidP="00564750">
      <w:pPr>
        <w:jc w:val="center"/>
        <w:rPr>
          <w:rFonts w:ascii="微软雅黑" w:eastAsia="微软雅黑" w:hAnsi="微软雅黑"/>
        </w:rPr>
      </w:pPr>
    </w:p>
    <w:p w14:paraId="068E4CAB" w14:textId="77777777" w:rsidR="00564750" w:rsidRPr="00436814" w:rsidRDefault="00564750" w:rsidP="00564750">
      <w:pPr>
        <w:jc w:val="center"/>
        <w:rPr>
          <w:rFonts w:ascii="微软雅黑" w:eastAsia="微软雅黑" w:hAnsi="微软雅黑"/>
          <w:b/>
        </w:rPr>
      </w:pPr>
      <w:r w:rsidRPr="00436814">
        <w:rPr>
          <w:rFonts w:ascii="微软雅黑" w:eastAsia="微软雅黑" w:hAnsi="微软雅黑" w:hint="eastAsia"/>
          <w:b/>
        </w:rPr>
        <w:lastRenderedPageBreak/>
        <w:t>接管长度对应接管内径</w:t>
      </w:r>
    </w:p>
    <w:tbl>
      <w:tblPr>
        <w:tblStyle w:val="a5"/>
        <w:tblW w:w="0" w:type="auto"/>
        <w:jc w:val="center"/>
        <w:tblLook w:val="04A0" w:firstRow="1" w:lastRow="0" w:firstColumn="1" w:lastColumn="0" w:noHBand="0" w:noVBand="1"/>
      </w:tblPr>
      <w:tblGrid>
        <w:gridCol w:w="675"/>
        <w:gridCol w:w="1276"/>
        <w:gridCol w:w="2410"/>
        <w:gridCol w:w="3118"/>
      </w:tblGrid>
      <w:tr w:rsidR="00564750" w14:paraId="794A3410" w14:textId="77777777" w:rsidTr="003A6142">
        <w:trPr>
          <w:jc w:val="center"/>
        </w:trPr>
        <w:tc>
          <w:tcPr>
            <w:tcW w:w="675" w:type="dxa"/>
          </w:tcPr>
          <w:p w14:paraId="1C1FE6C2" w14:textId="77777777" w:rsidR="00564750" w:rsidRDefault="00564750" w:rsidP="0058336C">
            <w:pPr>
              <w:rPr>
                <w:rFonts w:ascii="微软雅黑" w:eastAsia="微软雅黑" w:hAnsi="微软雅黑"/>
              </w:rPr>
            </w:pPr>
            <w:r w:rsidRPr="00564750">
              <w:rPr>
                <w:rFonts w:ascii="微软雅黑" w:eastAsia="微软雅黑" w:hAnsi="微软雅黑" w:hint="eastAsia"/>
              </w:rPr>
              <w:t>序号</w:t>
            </w:r>
          </w:p>
        </w:tc>
        <w:tc>
          <w:tcPr>
            <w:tcW w:w="1276" w:type="dxa"/>
          </w:tcPr>
          <w:p w14:paraId="0EE46185" w14:textId="77777777" w:rsidR="00564750" w:rsidRDefault="00564750" w:rsidP="0058336C">
            <w:pPr>
              <w:rPr>
                <w:rFonts w:ascii="微软雅黑" w:eastAsia="微软雅黑" w:hAnsi="微软雅黑"/>
              </w:rPr>
            </w:pPr>
            <w:r w:rsidRPr="00564750">
              <w:rPr>
                <w:rFonts w:ascii="微软雅黑" w:eastAsia="微软雅黑" w:hAnsi="微软雅黑" w:hint="eastAsia"/>
              </w:rPr>
              <w:t>接管长度</w:t>
            </w:r>
          </w:p>
        </w:tc>
        <w:tc>
          <w:tcPr>
            <w:tcW w:w="2410" w:type="dxa"/>
          </w:tcPr>
          <w:p w14:paraId="6A7DD1E7" w14:textId="77777777" w:rsidR="00564750" w:rsidRDefault="00564750" w:rsidP="0058336C">
            <w:pPr>
              <w:rPr>
                <w:rFonts w:ascii="微软雅黑" w:eastAsia="微软雅黑" w:hAnsi="微软雅黑"/>
              </w:rPr>
            </w:pPr>
            <w:r w:rsidRPr="00564750">
              <w:rPr>
                <w:rFonts w:ascii="微软雅黑" w:eastAsia="微软雅黑" w:hAnsi="微软雅黑" w:hint="eastAsia"/>
              </w:rPr>
              <w:t>接管内径最小尺寸</w:t>
            </w:r>
          </w:p>
        </w:tc>
        <w:tc>
          <w:tcPr>
            <w:tcW w:w="3118" w:type="dxa"/>
          </w:tcPr>
          <w:p w14:paraId="77EA79A9" w14:textId="77777777" w:rsidR="00564750" w:rsidRDefault="00564750" w:rsidP="0058336C">
            <w:pPr>
              <w:rPr>
                <w:rFonts w:ascii="微软雅黑" w:eastAsia="微软雅黑" w:hAnsi="微软雅黑"/>
              </w:rPr>
            </w:pPr>
            <w:r w:rsidRPr="00564750">
              <w:rPr>
                <w:rFonts w:ascii="微软雅黑" w:eastAsia="微软雅黑" w:hAnsi="微软雅黑" w:hint="eastAsia"/>
              </w:rPr>
              <w:t>备注</w:t>
            </w:r>
          </w:p>
        </w:tc>
      </w:tr>
      <w:tr w:rsidR="00564750" w14:paraId="71E911DA" w14:textId="77777777" w:rsidTr="003A6142">
        <w:trPr>
          <w:jc w:val="center"/>
        </w:trPr>
        <w:tc>
          <w:tcPr>
            <w:tcW w:w="675" w:type="dxa"/>
          </w:tcPr>
          <w:p w14:paraId="2EBC4AC4" w14:textId="77777777" w:rsidR="00564750" w:rsidRDefault="00564750" w:rsidP="0058336C">
            <w:pPr>
              <w:rPr>
                <w:rFonts w:ascii="微软雅黑" w:eastAsia="微软雅黑" w:hAnsi="微软雅黑"/>
              </w:rPr>
            </w:pPr>
            <w:r>
              <w:rPr>
                <w:rFonts w:ascii="微软雅黑" w:eastAsia="微软雅黑" w:hAnsi="微软雅黑" w:hint="eastAsia"/>
              </w:rPr>
              <w:t>1</w:t>
            </w:r>
          </w:p>
        </w:tc>
        <w:tc>
          <w:tcPr>
            <w:tcW w:w="1276" w:type="dxa"/>
          </w:tcPr>
          <w:p w14:paraId="088D0BE9" w14:textId="77777777" w:rsidR="00564750" w:rsidRDefault="00564750" w:rsidP="0058336C">
            <w:pPr>
              <w:rPr>
                <w:rFonts w:ascii="微软雅黑" w:eastAsia="微软雅黑" w:hAnsi="微软雅黑"/>
              </w:rPr>
            </w:pPr>
            <w:r w:rsidRPr="00564750">
              <w:rPr>
                <w:rFonts w:ascii="微软雅黑" w:eastAsia="微软雅黑" w:hAnsi="微软雅黑"/>
              </w:rPr>
              <w:t>150mm</w:t>
            </w:r>
          </w:p>
        </w:tc>
        <w:tc>
          <w:tcPr>
            <w:tcW w:w="2410" w:type="dxa"/>
          </w:tcPr>
          <w:p w14:paraId="260EA0CB" w14:textId="77777777" w:rsidR="00564750" w:rsidRDefault="00564750" w:rsidP="0058336C">
            <w:pPr>
              <w:rPr>
                <w:rFonts w:ascii="微软雅黑" w:eastAsia="微软雅黑" w:hAnsi="微软雅黑"/>
              </w:rPr>
            </w:pPr>
            <w:r w:rsidRPr="00564750">
              <w:rPr>
                <w:rFonts w:ascii="微软雅黑" w:eastAsia="微软雅黑" w:hAnsi="微软雅黑"/>
              </w:rPr>
              <w:t>100mm</w:t>
            </w:r>
          </w:p>
        </w:tc>
        <w:tc>
          <w:tcPr>
            <w:tcW w:w="3118" w:type="dxa"/>
            <w:vMerge w:val="restart"/>
            <w:vAlign w:val="center"/>
          </w:tcPr>
          <w:p w14:paraId="1A3B5999" w14:textId="77777777" w:rsidR="00564750" w:rsidRDefault="00564750" w:rsidP="00564750">
            <w:pPr>
              <w:rPr>
                <w:rFonts w:ascii="微软雅黑" w:eastAsia="微软雅黑" w:hAnsi="微软雅黑"/>
              </w:rPr>
            </w:pPr>
            <w:r w:rsidRPr="00564750">
              <w:rPr>
                <w:rFonts w:ascii="微软雅黑" w:eastAsia="微软雅黑" w:hAnsi="微软雅黑" w:hint="eastAsia"/>
              </w:rPr>
              <w:t>接管内壁无毛刺、凸起物，上下垂直，焊缝都要做抛光处理。接管和罐顶连接处要做从接管内向外的45℃斜角抛光。</w:t>
            </w:r>
          </w:p>
        </w:tc>
      </w:tr>
      <w:tr w:rsidR="00564750" w14:paraId="636C0B62" w14:textId="77777777" w:rsidTr="003A6142">
        <w:trPr>
          <w:jc w:val="center"/>
        </w:trPr>
        <w:tc>
          <w:tcPr>
            <w:tcW w:w="675" w:type="dxa"/>
          </w:tcPr>
          <w:p w14:paraId="155EDF25" w14:textId="77777777" w:rsidR="00564750" w:rsidRDefault="00564750" w:rsidP="0058336C">
            <w:pPr>
              <w:rPr>
                <w:rFonts w:ascii="微软雅黑" w:eastAsia="微软雅黑" w:hAnsi="微软雅黑"/>
              </w:rPr>
            </w:pPr>
            <w:r>
              <w:rPr>
                <w:rFonts w:ascii="微软雅黑" w:eastAsia="微软雅黑" w:hAnsi="微软雅黑" w:hint="eastAsia"/>
              </w:rPr>
              <w:t>2</w:t>
            </w:r>
          </w:p>
        </w:tc>
        <w:tc>
          <w:tcPr>
            <w:tcW w:w="1276" w:type="dxa"/>
          </w:tcPr>
          <w:p w14:paraId="73A34729" w14:textId="77777777" w:rsidR="00564750" w:rsidRDefault="00564750" w:rsidP="0058336C">
            <w:pPr>
              <w:rPr>
                <w:rFonts w:ascii="微软雅黑" w:eastAsia="微软雅黑" w:hAnsi="微软雅黑"/>
              </w:rPr>
            </w:pPr>
            <w:r w:rsidRPr="00564750">
              <w:rPr>
                <w:rFonts w:ascii="微软雅黑" w:eastAsia="微软雅黑" w:hAnsi="微软雅黑"/>
              </w:rPr>
              <w:t>200mm</w:t>
            </w:r>
          </w:p>
        </w:tc>
        <w:tc>
          <w:tcPr>
            <w:tcW w:w="2410" w:type="dxa"/>
          </w:tcPr>
          <w:p w14:paraId="59EDDCFD" w14:textId="77777777" w:rsidR="00564750" w:rsidRDefault="00564750" w:rsidP="0058336C">
            <w:pPr>
              <w:rPr>
                <w:rFonts w:ascii="微软雅黑" w:eastAsia="微软雅黑" w:hAnsi="微软雅黑"/>
              </w:rPr>
            </w:pPr>
            <w:r w:rsidRPr="00564750">
              <w:rPr>
                <w:rFonts w:ascii="微软雅黑" w:eastAsia="微软雅黑" w:hAnsi="微软雅黑"/>
              </w:rPr>
              <w:t>150mm</w:t>
            </w:r>
          </w:p>
        </w:tc>
        <w:tc>
          <w:tcPr>
            <w:tcW w:w="3118" w:type="dxa"/>
            <w:vMerge/>
          </w:tcPr>
          <w:p w14:paraId="1543C1BC" w14:textId="77777777" w:rsidR="00564750" w:rsidRDefault="00564750" w:rsidP="0058336C">
            <w:pPr>
              <w:rPr>
                <w:rFonts w:ascii="微软雅黑" w:eastAsia="微软雅黑" w:hAnsi="微软雅黑"/>
              </w:rPr>
            </w:pPr>
          </w:p>
        </w:tc>
      </w:tr>
      <w:tr w:rsidR="00564750" w14:paraId="706F5710" w14:textId="77777777" w:rsidTr="003A6142">
        <w:trPr>
          <w:jc w:val="center"/>
        </w:trPr>
        <w:tc>
          <w:tcPr>
            <w:tcW w:w="675" w:type="dxa"/>
          </w:tcPr>
          <w:p w14:paraId="42FD9062" w14:textId="77777777" w:rsidR="00564750" w:rsidRDefault="00564750" w:rsidP="0058336C">
            <w:pPr>
              <w:rPr>
                <w:rFonts w:ascii="微软雅黑" w:eastAsia="微软雅黑" w:hAnsi="微软雅黑"/>
              </w:rPr>
            </w:pPr>
            <w:r>
              <w:rPr>
                <w:rFonts w:ascii="微软雅黑" w:eastAsia="微软雅黑" w:hAnsi="微软雅黑" w:hint="eastAsia"/>
              </w:rPr>
              <w:t>3</w:t>
            </w:r>
          </w:p>
        </w:tc>
        <w:tc>
          <w:tcPr>
            <w:tcW w:w="1276" w:type="dxa"/>
          </w:tcPr>
          <w:p w14:paraId="1498DB04" w14:textId="77777777" w:rsidR="00564750" w:rsidRDefault="00564750" w:rsidP="0058336C">
            <w:pPr>
              <w:rPr>
                <w:rFonts w:ascii="微软雅黑" w:eastAsia="微软雅黑" w:hAnsi="微软雅黑"/>
              </w:rPr>
            </w:pPr>
            <w:r w:rsidRPr="00564750">
              <w:rPr>
                <w:rFonts w:ascii="微软雅黑" w:eastAsia="微软雅黑" w:hAnsi="微软雅黑"/>
              </w:rPr>
              <w:t>250mm</w:t>
            </w:r>
          </w:p>
        </w:tc>
        <w:tc>
          <w:tcPr>
            <w:tcW w:w="2410" w:type="dxa"/>
          </w:tcPr>
          <w:p w14:paraId="4716F302" w14:textId="77777777" w:rsidR="00564750" w:rsidRDefault="00564750" w:rsidP="0058336C">
            <w:pPr>
              <w:rPr>
                <w:rFonts w:ascii="微软雅黑" w:eastAsia="微软雅黑" w:hAnsi="微软雅黑"/>
              </w:rPr>
            </w:pPr>
            <w:r w:rsidRPr="00564750">
              <w:rPr>
                <w:rFonts w:ascii="微软雅黑" w:eastAsia="微软雅黑" w:hAnsi="微软雅黑"/>
              </w:rPr>
              <w:t>180mm</w:t>
            </w:r>
          </w:p>
        </w:tc>
        <w:tc>
          <w:tcPr>
            <w:tcW w:w="3118" w:type="dxa"/>
            <w:vMerge/>
          </w:tcPr>
          <w:p w14:paraId="5675634D" w14:textId="77777777" w:rsidR="00564750" w:rsidRDefault="00564750" w:rsidP="0058336C">
            <w:pPr>
              <w:rPr>
                <w:rFonts w:ascii="微软雅黑" w:eastAsia="微软雅黑" w:hAnsi="微软雅黑"/>
              </w:rPr>
            </w:pPr>
          </w:p>
        </w:tc>
      </w:tr>
      <w:tr w:rsidR="00564750" w14:paraId="0ED1204A" w14:textId="77777777" w:rsidTr="003A6142">
        <w:trPr>
          <w:jc w:val="center"/>
        </w:trPr>
        <w:tc>
          <w:tcPr>
            <w:tcW w:w="675" w:type="dxa"/>
          </w:tcPr>
          <w:p w14:paraId="7A6BF5B3" w14:textId="77777777" w:rsidR="00564750" w:rsidRDefault="00564750" w:rsidP="0058336C">
            <w:pPr>
              <w:rPr>
                <w:rFonts w:ascii="微软雅黑" w:eastAsia="微软雅黑" w:hAnsi="微软雅黑"/>
              </w:rPr>
            </w:pPr>
            <w:r>
              <w:rPr>
                <w:rFonts w:ascii="微软雅黑" w:eastAsia="微软雅黑" w:hAnsi="微软雅黑" w:hint="eastAsia"/>
              </w:rPr>
              <w:t>4</w:t>
            </w:r>
          </w:p>
        </w:tc>
        <w:tc>
          <w:tcPr>
            <w:tcW w:w="1276" w:type="dxa"/>
          </w:tcPr>
          <w:p w14:paraId="1ABDBBA8" w14:textId="77777777" w:rsidR="00564750" w:rsidRDefault="00564750" w:rsidP="0058336C">
            <w:pPr>
              <w:rPr>
                <w:rFonts w:ascii="微软雅黑" w:eastAsia="微软雅黑" w:hAnsi="微软雅黑"/>
              </w:rPr>
            </w:pPr>
            <w:r w:rsidRPr="00564750">
              <w:rPr>
                <w:rFonts w:ascii="微软雅黑" w:eastAsia="微软雅黑" w:hAnsi="微软雅黑"/>
              </w:rPr>
              <w:t>300mm</w:t>
            </w:r>
          </w:p>
        </w:tc>
        <w:tc>
          <w:tcPr>
            <w:tcW w:w="2410" w:type="dxa"/>
          </w:tcPr>
          <w:p w14:paraId="7BD4D799" w14:textId="77777777" w:rsidR="00564750" w:rsidRDefault="00564750" w:rsidP="0058336C">
            <w:pPr>
              <w:rPr>
                <w:rFonts w:ascii="微软雅黑" w:eastAsia="微软雅黑" w:hAnsi="微软雅黑"/>
              </w:rPr>
            </w:pPr>
            <w:r w:rsidRPr="00564750">
              <w:rPr>
                <w:rFonts w:ascii="微软雅黑" w:eastAsia="微软雅黑" w:hAnsi="微软雅黑"/>
              </w:rPr>
              <w:t>220mm</w:t>
            </w:r>
          </w:p>
        </w:tc>
        <w:tc>
          <w:tcPr>
            <w:tcW w:w="3118" w:type="dxa"/>
            <w:vMerge/>
          </w:tcPr>
          <w:p w14:paraId="2F5FF1EF" w14:textId="77777777" w:rsidR="00564750" w:rsidRDefault="00564750" w:rsidP="0058336C">
            <w:pPr>
              <w:rPr>
                <w:rFonts w:ascii="微软雅黑" w:eastAsia="微软雅黑" w:hAnsi="微软雅黑"/>
              </w:rPr>
            </w:pPr>
          </w:p>
        </w:tc>
      </w:tr>
      <w:tr w:rsidR="00564750" w14:paraId="7CD7CA93" w14:textId="77777777" w:rsidTr="003A6142">
        <w:trPr>
          <w:jc w:val="center"/>
        </w:trPr>
        <w:tc>
          <w:tcPr>
            <w:tcW w:w="675" w:type="dxa"/>
          </w:tcPr>
          <w:p w14:paraId="07D06EC8" w14:textId="77777777" w:rsidR="00564750" w:rsidRDefault="00564750" w:rsidP="0058336C">
            <w:pPr>
              <w:rPr>
                <w:rFonts w:ascii="微软雅黑" w:eastAsia="微软雅黑" w:hAnsi="微软雅黑"/>
              </w:rPr>
            </w:pPr>
            <w:r>
              <w:rPr>
                <w:rFonts w:ascii="微软雅黑" w:eastAsia="微软雅黑" w:hAnsi="微软雅黑" w:hint="eastAsia"/>
              </w:rPr>
              <w:t>5</w:t>
            </w:r>
          </w:p>
        </w:tc>
        <w:tc>
          <w:tcPr>
            <w:tcW w:w="1276" w:type="dxa"/>
          </w:tcPr>
          <w:p w14:paraId="6236B576" w14:textId="77777777" w:rsidR="00564750" w:rsidRDefault="00564750" w:rsidP="0058336C">
            <w:pPr>
              <w:rPr>
                <w:rFonts w:ascii="微软雅黑" w:eastAsia="微软雅黑" w:hAnsi="微软雅黑"/>
              </w:rPr>
            </w:pPr>
            <w:r w:rsidRPr="00564750">
              <w:rPr>
                <w:rFonts w:ascii="微软雅黑" w:eastAsia="微软雅黑" w:hAnsi="微软雅黑"/>
              </w:rPr>
              <w:t>400mm</w:t>
            </w:r>
          </w:p>
        </w:tc>
        <w:tc>
          <w:tcPr>
            <w:tcW w:w="2410" w:type="dxa"/>
          </w:tcPr>
          <w:p w14:paraId="67DC62A8" w14:textId="77777777" w:rsidR="00564750" w:rsidRDefault="00564750" w:rsidP="0058336C">
            <w:pPr>
              <w:rPr>
                <w:rFonts w:ascii="微软雅黑" w:eastAsia="微软雅黑" w:hAnsi="微软雅黑"/>
              </w:rPr>
            </w:pPr>
            <w:r w:rsidRPr="00564750">
              <w:rPr>
                <w:rFonts w:ascii="微软雅黑" w:eastAsia="微软雅黑" w:hAnsi="微软雅黑"/>
              </w:rPr>
              <w:t>280mm</w:t>
            </w:r>
          </w:p>
        </w:tc>
        <w:tc>
          <w:tcPr>
            <w:tcW w:w="3118" w:type="dxa"/>
            <w:vMerge/>
          </w:tcPr>
          <w:p w14:paraId="0CC1AB5D" w14:textId="77777777" w:rsidR="00564750" w:rsidRDefault="00564750" w:rsidP="0058336C">
            <w:pPr>
              <w:rPr>
                <w:rFonts w:ascii="微软雅黑" w:eastAsia="微软雅黑" w:hAnsi="微软雅黑"/>
              </w:rPr>
            </w:pPr>
          </w:p>
        </w:tc>
      </w:tr>
    </w:tbl>
    <w:p w14:paraId="7D8367A7" w14:textId="77777777" w:rsidR="00564750" w:rsidRPr="00564750" w:rsidRDefault="00564750" w:rsidP="0058336C">
      <w:pPr>
        <w:rPr>
          <w:rFonts w:ascii="微软雅黑" w:eastAsia="微软雅黑" w:hAnsi="微软雅黑"/>
        </w:rPr>
      </w:pPr>
    </w:p>
    <w:p w14:paraId="352C746B" w14:textId="77777777" w:rsidR="003A6142" w:rsidRPr="003A6142" w:rsidRDefault="003A6142" w:rsidP="003A6142">
      <w:pPr>
        <w:rPr>
          <w:rFonts w:ascii="微软雅黑" w:eastAsia="微软雅黑" w:hAnsi="微软雅黑"/>
        </w:rPr>
      </w:pPr>
      <w:r w:rsidRPr="003A6142">
        <w:rPr>
          <w:rFonts w:ascii="微软雅黑" w:eastAsia="微软雅黑" w:hAnsi="微软雅黑" w:hint="eastAsia"/>
        </w:rPr>
        <w:t>（3）开口容器</w:t>
      </w:r>
    </w:p>
    <w:p w14:paraId="057B055E" w14:textId="77777777" w:rsidR="005B0FDB" w:rsidRDefault="003A6142" w:rsidP="00436814">
      <w:pPr>
        <w:spacing w:line="0" w:lineRule="atLeast"/>
        <w:ind w:firstLineChars="200" w:firstLine="420"/>
        <w:jc w:val="left"/>
        <w:rPr>
          <w:rFonts w:ascii="微软雅黑" w:eastAsia="微软雅黑" w:hAnsi="微软雅黑"/>
        </w:rPr>
      </w:pPr>
      <w:r w:rsidRPr="003A6142">
        <w:rPr>
          <w:rFonts w:ascii="微软雅黑" w:eastAsia="微软雅黑" w:hAnsi="微软雅黑" w:hint="eastAsia"/>
        </w:rPr>
        <w:t>开口容器，可以使用支架安装，需注意支架的承重能力，让</w:t>
      </w:r>
      <w:proofErr w:type="gramStart"/>
      <w:r w:rsidRPr="003A6142">
        <w:rPr>
          <w:rFonts w:ascii="微软雅黑" w:eastAsia="微软雅黑" w:hAnsi="微软雅黑" w:hint="eastAsia"/>
        </w:rPr>
        <w:t>液位计探头</w:t>
      </w:r>
      <w:proofErr w:type="gramEnd"/>
      <w:r w:rsidRPr="003A6142">
        <w:rPr>
          <w:rFonts w:ascii="微软雅黑" w:eastAsia="微软雅黑" w:hAnsi="微软雅黑" w:hint="eastAsia"/>
        </w:rPr>
        <w:t>与容器壁间隔一定距离。在开口容器内壁上下平整，无其他物品，没有挂料的情况下，那么</w:t>
      </w:r>
      <w:proofErr w:type="gramStart"/>
      <w:r w:rsidRPr="003A6142">
        <w:rPr>
          <w:rFonts w:ascii="微软雅黑" w:eastAsia="微软雅黑" w:hAnsi="微软雅黑" w:hint="eastAsia"/>
        </w:rPr>
        <w:t>液位计探头</w:t>
      </w:r>
      <w:proofErr w:type="gramEnd"/>
      <w:r w:rsidRPr="003A6142">
        <w:rPr>
          <w:rFonts w:ascii="微软雅黑" w:eastAsia="微软雅黑" w:hAnsi="微软雅黑" w:hint="eastAsia"/>
        </w:rPr>
        <w:t>离容器壁的距离</w:t>
      </w:r>
      <w:r>
        <w:rPr>
          <w:rFonts w:ascii="微软雅黑" w:eastAsia="微软雅黑" w:hAnsi="微软雅黑" w:hint="eastAsia"/>
        </w:rPr>
        <w:t>为：</w:t>
      </w:r>
    </w:p>
    <w:p w14:paraId="5B89881E" w14:textId="77777777" w:rsidR="003A6142" w:rsidRPr="003A6142" w:rsidRDefault="003A6142" w:rsidP="003A6142">
      <w:pPr>
        <w:rPr>
          <w:rFonts w:ascii="微软雅黑" w:eastAsia="微软雅黑" w:hAnsi="微软雅黑"/>
        </w:rPr>
      </w:pPr>
    </w:p>
    <w:tbl>
      <w:tblPr>
        <w:tblStyle w:val="a5"/>
        <w:tblW w:w="0" w:type="auto"/>
        <w:jc w:val="center"/>
        <w:tblLook w:val="04A0" w:firstRow="1" w:lastRow="0" w:firstColumn="1" w:lastColumn="0" w:noHBand="0" w:noVBand="1"/>
      </w:tblPr>
      <w:tblGrid>
        <w:gridCol w:w="1842"/>
        <w:gridCol w:w="2410"/>
      </w:tblGrid>
      <w:tr w:rsidR="003A6142" w14:paraId="63E8DEA4" w14:textId="77777777" w:rsidTr="00104214">
        <w:trPr>
          <w:jc w:val="center"/>
        </w:trPr>
        <w:tc>
          <w:tcPr>
            <w:tcW w:w="1842" w:type="dxa"/>
          </w:tcPr>
          <w:p w14:paraId="4637BDBE" w14:textId="77777777" w:rsidR="003A6142" w:rsidRDefault="003A6142" w:rsidP="0058336C">
            <w:r w:rsidRPr="003A6142">
              <w:rPr>
                <w:rFonts w:ascii="微软雅黑" w:eastAsia="微软雅黑" w:hAnsi="微软雅黑" w:hint="eastAsia"/>
              </w:rPr>
              <w:t>最大量程</w:t>
            </w:r>
          </w:p>
        </w:tc>
        <w:tc>
          <w:tcPr>
            <w:tcW w:w="2410" w:type="dxa"/>
          </w:tcPr>
          <w:p w14:paraId="6376E981" w14:textId="77777777" w:rsidR="003A6142" w:rsidRDefault="003A6142" w:rsidP="0058336C">
            <w:r w:rsidRPr="003A6142">
              <w:rPr>
                <w:rFonts w:ascii="微软雅黑" w:eastAsia="微软雅黑" w:hAnsi="微软雅黑" w:hint="eastAsia"/>
              </w:rPr>
              <w:t>最小离</w:t>
            </w:r>
            <w:proofErr w:type="gramStart"/>
            <w:r w:rsidRPr="003A6142">
              <w:rPr>
                <w:rFonts w:ascii="微软雅黑" w:eastAsia="微软雅黑" w:hAnsi="微软雅黑" w:hint="eastAsia"/>
              </w:rPr>
              <w:t>壁距离</w:t>
            </w:r>
            <w:proofErr w:type="gramEnd"/>
          </w:p>
        </w:tc>
      </w:tr>
      <w:tr w:rsidR="003A6142" w14:paraId="7DFFBBCB" w14:textId="77777777" w:rsidTr="00104214">
        <w:trPr>
          <w:jc w:val="center"/>
        </w:trPr>
        <w:tc>
          <w:tcPr>
            <w:tcW w:w="1842" w:type="dxa"/>
          </w:tcPr>
          <w:p w14:paraId="77B21F2E" w14:textId="77777777" w:rsidR="003A6142" w:rsidRDefault="003A6142" w:rsidP="0058336C">
            <w:r w:rsidRPr="003A6142">
              <w:rPr>
                <w:rFonts w:ascii="微软雅黑" w:eastAsia="微软雅黑" w:hAnsi="微软雅黑"/>
              </w:rPr>
              <w:t>10m</w:t>
            </w:r>
          </w:p>
        </w:tc>
        <w:tc>
          <w:tcPr>
            <w:tcW w:w="2410" w:type="dxa"/>
          </w:tcPr>
          <w:p w14:paraId="07630D3E" w14:textId="77777777" w:rsidR="003A6142" w:rsidRDefault="003A6142" w:rsidP="0058336C">
            <w:r w:rsidRPr="003A6142">
              <w:rPr>
                <w:rFonts w:ascii="微软雅黑" w:eastAsia="微软雅黑" w:hAnsi="微软雅黑"/>
              </w:rPr>
              <w:t>1.0m</w:t>
            </w:r>
          </w:p>
        </w:tc>
      </w:tr>
    </w:tbl>
    <w:p w14:paraId="56D44465" w14:textId="77777777" w:rsidR="005B0FDB" w:rsidRDefault="005B0FDB" w:rsidP="0058336C"/>
    <w:p w14:paraId="2850B507" w14:textId="77777777" w:rsidR="005B0FDB" w:rsidRDefault="00104214" w:rsidP="00104214">
      <w:pPr>
        <w:jc w:val="center"/>
      </w:pPr>
      <w:r>
        <w:rPr>
          <w:noProof/>
        </w:rPr>
        <w:drawing>
          <wp:inline distT="0" distB="0" distL="0" distR="0" wp14:anchorId="2F9FFB93" wp14:editId="278302E8">
            <wp:extent cx="4209524" cy="4095238"/>
            <wp:effectExtent l="0" t="0" r="635" b="63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209524" cy="4095238"/>
                    </a:xfrm>
                    <a:prstGeom prst="rect">
                      <a:avLst/>
                    </a:prstGeom>
                  </pic:spPr>
                </pic:pic>
              </a:graphicData>
            </a:graphic>
          </wp:inline>
        </w:drawing>
      </w:r>
    </w:p>
    <w:p w14:paraId="3B3D9B52" w14:textId="77777777" w:rsidR="005B0FDB" w:rsidRPr="00104214" w:rsidRDefault="00104214" w:rsidP="00104214">
      <w:pPr>
        <w:spacing w:line="0" w:lineRule="atLeast"/>
        <w:jc w:val="center"/>
        <w:rPr>
          <w:rFonts w:ascii="微软雅黑" w:eastAsia="微软雅黑" w:hAnsi="微软雅黑"/>
          <w:sz w:val="20"/>
        </w:rPr>
      </w:pPr>
      <w:r w:rsidRPr="00104214">
        <w:rPr>
          <w:rFonts w:ascii="微软雅黑" w:eastAsia="微软雅黑" w:hAnsi="微软雅黑" w:hint="eastAsia"/>
          <w:sz w:val="20"/>
        </w:rPr>
        <w:t>开口容器上--顶部靠一侧支架安装</w:t>
      </w:r>
    </w:p>
    <w:p w14:paraId="457C6118" w14:textId="77777777" w:rsidR="00436814" w:rsidRDefault="00436814" w:rsidP="0058336C">
      <w:pPr>
        <w:rPr>
          <w:rFonts w:ascii="微软雅黑" w:eastAsia="微软雅黑" w:hAnsi="微软雅黑"/>
        </w:rPr>
      </w:pPr>
    </w:p>
    <w:p w14:paraId="4FA5BA6C" w14:textId="77777777" w:rsidR="00436814" w:rsidRDefault="00436814" w:rsidP="0058336C">
      <w:pPr>
        <w:rPr>
          <w:rFonts w:ascii="微软雅黑" w:eastAsia="微软雅黑" w:hAnsi="微软雅黑"/>
        </w:rPr>
      </w:pPr>
    </w:p>
    <w:p w14:paraId="23ED9FDF" w14:textId="77777777" w:rsidR="00436814" w:rsidRDefault="00436814" w:rsidP="0058336C">
      <w:pPr>
        <w:rPr>
          <w:rFonts w:ascii="微软雅黑" w:eastAsia="微软雅黑" w:hAnsi="微软雅黑"/>
        </w:rPr>
      </w:pPr>
    </w:p>
    <w:p w14:paraId="6E1AF14B" w14:textId="77777777" w:rsidR="00436814" w:rsidRDefault="00436814" w:rsidP="0058336C">
      <w:pPr>
        <w:rPr>
          <w:rFonts w:ascii="微软雅黑" w:eastAsia="微软雅黑" w:hAnsi="微软雅黑"/>
        </w:rPr>
      </w:pPr>
    </w:p>
    <w:p w14:paraId="1AA7CECC" w14:textId="77777777" w:rsidR="005B0FDB" w:rsidRPr="00104214" w:rsidRDefault="00104214" w:rsidP="00436814">
      <w:pPr>
        <w:ind w:firstLineChars="200" w:firstLine="420"/>
        <w:jc w:val="left"/>
        <w:rPr>
          <w:rFonts w:ascii="微软雅黑" w:eastAsia="微软雅黑" w:hAnsi="微软雅黑"/>
        </w:rPr>
      </w:pPr>
      <w:r w:rsidRPr="00104214">
        <w:rPr>
          <w:rFonts w:ascii="微软雅黑" w:eastAsia="微软雅黑" w:hAnsi="微软雅黑" w:hint="eastAsia"/>
        </w:rPr>
        <w:lastRenderedPageBreak/>
        <w:t>在开口容器上安装，可以把传感器安装在容器的正中间。</w:t>
      </w:r>
    </w:p>
    <w:p w14:paraId="32B52806" w14:textId="77777777" w:rsidR="005B0FDB" w:rsidRDefault="005B0FDB" w:rsidP="0058336C"/>
    <w:p w14:paraId="6ACD45B2" w14:textId="77777777" w:rsidR="005B0FDB" w:rsidRDefault="00104214" w:rsidP="00104214">
      <w:pPr>
        <w:jc w:val="center"/>
      </w:pPr>
      <w:r>
        <w:rPr>
          <w:noProof/>
        </w:rPr>
        <w:drawing>
          <wp:inline distT="0" distB="0" distL="0" distR="0" wp14:anchorId="68134337" wp14:editId="46067304">
            <wp:extent cx="4295775" cy="432435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2"/>
                    <a:srcRect r="1096"/>
                    <a:stretch/>
                  </pic:blipFill>
                  <pic:spPr bwMode="auto">
                    <a:xfrm>
                      <a:off x="0" y="0"/>
                      <a:ext cx="4295238" cy="4323809"/>
                    </a:xfrm>
                    <a:prstGeom prst="rect">
                      <a:avLst/>
                    </a:prstGeom>
                    <a:ln>
                      <a:noFill/>
                    </a:ln>
                    <a:extLst>
                      <a:ext uri="{53640926-AAD7-44D8-BBD7-CCE9431645EC}">
                        <a14:shadowObscured xmlns:a14="http://schemas.microsoft.com/office/drawing/2010/main"/>
                      </a:ext>
                    </a:extLst>
                  </pic:spPr>
                </pic:pic>
              </a:graphicData>
            </a:graphic>
          </wp:inline>
        </w:drawing>
      </w:r>
    </w:p>
    <w:p w14:paraId="5FF79D7F" w14:textId="77777777" w:rsidR="00104214" w:rsidRDefault="00104214" w:rsidP="00104214">
      <w:pPr>
        <w:jc w:val="center"/>
      </w:pPr>
      <w:r w:rsidRPr="00104214">
        <w:rPr>
          <w:rFonts w:ascii="微软雅黑" w:eastAsia="微软雅黑" w:hAnsi="微软雅黑" w:hint="eastAsia"/>
          <w:sz w:val="20"/>
        </w:rPr>
        <w:t>开口容器上--顶部居中支架安装</w:t>
      </w:r>
    </w:p>
    <w:p w14:paraId="3961F744" w14:textId="77777777" w:rsidR="00104214" w:rsidRPr="00104214" w:rsidRDefault="00104214" w:rsidP="00104214">
      <w:pPr>
        <w:rPr>
          <w:rFonts w:ascii="微软雅黑" w:eastAsia="微软雅黑" w:hAnsi="微软雅黑"/>
        </w:rPr>
      </w:pPr>
      <w:r w:rsidRPr="00104214">
        <w:rPr>
          <w:rFonts w:ascii="微软雅黑" w:eastAsia="微软雅黑" w:hAnsi="微软雅黑" w:hint="eastAsia"/>
        </w:rPr>
        <w:t>（4）排水井和普通井</w:t>
      </w:r>
    </w:p>
    <w:p w14:paraId="7E57B547" w14:textId="77777777" w:rsidR="00104214" w:rsidRPr="00104214" w:rsidRDefault="00104214" w:rsidP="00436814">
      <w:pPr>
        <w:spacing w:line="0" w:lineRule="atLeast"/>
        <w:ind w:firstLineChars="200" w:firstLine="420"/>
        <w:jc w:val="left"/>
        <w:rPr>
          <w:rFonts w:ascii="微软雅黑" w:eastAsia="微软雅黑" w:hAnsi="微软雅黑"/>
        </w:rPr>
      </w:pPr>
      <w:r w:rsidRPr="00104214">
        <w:rPr>
          <w:rFonts w:ascii="微软雅黑" w:eastAsia="微软雅黑" w:hAnsi="微软雅黑" w:hint="eastAsia"/>
        </w:rPr>
        <w:t>排水井一般井道和井口较狭窄，而且井壁凹凸不平，使得超声波</w:t>
      </w:r>
      <w:proofErr w:type="gramStart"/>
      <w:r w:rsidRPr="00104214">
        <w:rPr>
          <w:rFonts w:ascii="微软雅黑" w:eastAsia="微软雅黑" w:hAnsi="微软雅黑" w:hint="eastAsia"/>
        </w:rPr>
        <w:t>测量分</w:t>
      </w:r>
      <w:proofErr w:type="gramEnd"/>
      <w:r w:rsidRPr="00104214">
        <w:rPr>
          <w:rFonts w:ascii="微软雅黑" w:eastAsia="微软雅黑" w:hAnsi="微软雅黑" w:hint="eastAsia"/>
        </w:rPr>
        <w:t>困难。这个问题可以通过安装一段接管或者安装整个测量套管来解决。但需注意，传感器放在接管内后，盲区会增大约50%～100%，同时测量范围F值减小（图1所示）。如果原先的探头盲区是0.50m，那么放入接管内后，盲区会增加到0.75m~1.00m。</w:t>
      </w:r>
    </w:p>
    <w:p w14:paraId="05D2733C" w14:textId="77777777" w:rsidR="005B0FDB" w:rsidRDefault="00104214" w:rsidP="0058336C">
      <w:r>
        <w:rPr>
          <w:noProof/>
        </w:rPr>
        <w:lastRenderedPageBreak/>
        <w:drawing>
          <wp:inline distT="0" distB="0" distL="0" distR="0" wp14:anchorId="007738B9" wp14:editId="78C7C3A1">
            <wp:extent cx="5486400" cy="5085080"/>
            <wp:effectExtent l="0" t="0" r="0" b="127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486400" cy="5085080"/>
                    </a:xfrm>
                    <a:prstGeom prst="rect">
                      <a:avLst/>
                    </a:prstGeom>
                  </pic:spPr>
                </pic:pic>
              </a:graphicData>
            </a:graphic>
          </wp:inline>
        </w:drawing>
      </w:r>
    </w:p>
    <w:p w14:paraId="759B83CF" w14:textId="77777777" w:rsidR="00104214" w:rsidRPr="00104214" w:rsidRDefault="00104214" w:rsidP="00104214">
      <w:pPr>
        <w:jc w:val="center"/>
        <w:rPr>
          <w:rFonts w:ascii="微软雅黑" w:eastAsia="微软雅黑" w:hAnsi="微软雅黑"/>
          <w:sz w:val="20"/>
        </w:rPr>
      </w:pPr>
      <w:r w:rsidRPr="00104214">
        <w:rPr>
          <w:rFonts w:ascii="微软雅黑" w:eastAsia="微软雅黑" w:hAnsi="微软雅黑" w:hint="eastAsia"/>
          <w:sz w:val="20"/>
        </w:rPr>
        <w:t>接管和测量套管用于排水井测量</w:t>
      </w:r>
    </w:p>
    <w:p w14:paraId="6A1C932F" w14:textId="77777777" w:rsidR="005B0FDB" w:rsidRPr="00104214" w:rsidRDefault="00104214" w:rsidP="00436814">
      <w:pPr>
        <w:spacing w:line="0" w:lineRule="atLeast"/>
        <w:ind w:firstLineChars="200" w:firstLine="420"/>
        <w:jc w:val="left"/>
        <w:rPr>
          <w:rFonts w:ascii="微软雅黑" w:eastAsia="微软雅黑" w:hAnsi="微软雅黑"/>
        </w:rPr>
      </w:pPr>
      <w:r w:rsidRPr="00104214">
        <w:rPr>
          <w:rFonts w:ascii="微软雅黑" w:eastAsia="微软雅黑" w:hAnsi="微软雅黑" w:hint="eastAsia"/>
        </w:rPr>
        <w:t>普通水井(包括水源井、深水井)，一般直径不大，建议安装导波管以达到最好的测量效果，导波管可采用PVC、PR、或304等材质管道，导波管内径≥150mm(测量范围4米内)，测量范围超过4米，请联系本公司。为确保液位测量准确性，导波管内应平整、无粘附介质、内部无接缝，导波管的底部要完全</w:t>
      </w:r>
      <w:proofErr w:type="gramStart"/>
      <w:r w:rsidRPr="00104214">
        <w:rPr>
          <w:rFonts w:ascii="微软雅黑" w:eastAsia="微软雅黑" w:hAnsi="微软雅黑" w:hint="eastAsia"/>
        </w:rPr>
        <w:t>侵泡</w:t>
      </w:r>
      <w:proofErr w:type="gramEnd"/>
      <w:r w:rsidRPr="00104214">
        <w:rPr>
          <w:rFonts w:ascii="微软雅黑" w:eastAsia="微软雅黑" w:hAnsi="微软雅黑" w:hint="eastAsia"/>
        </w:rPr>
        <w:t>到测量介质内。</w:t>
      </w:r>
    </w:p>
    <w:p w14:paraId="65475CFF" w14:textId="77777777" w:rsidR="005B0FDB" w:rsidRDefault="005B0FDB" w:rsidP="0058336C"/>
    <w:p w14:paraId="7DC78431" w14:textId="77777777" w:rsidR="005B0FDB" w:rsidRDefault="005B0FDB" w:rsidP="0058336C"/>
    <w:p w14:paraId="6A2738AB" w14:textId="77777777" w:rsidR="00436814" w:rsidRDefault="00436814" w:rsidP="0058336C"/>
    <w:p w14:paraId="7DB5F579" w14:textId="77777777" w:rsidR="00436814" w:rsidRDefault="00436814" w:rsidP="0058336C"/>
    <w:p w14:paraId="48971EBD" w14:textId="77777777" w:rsidR="00436814" w:rsidRDefault="00436814" w:rsidP="0058336C"/>
    <w:p w14:paraId="68831532" w14:textId="77777777" w:rsidR="00436814" w:rsidRDefault="00436814" w:rsidP="0058336C"/>
    <w:p w14:paraId="07D10585" w14:textId="77777777" w:rsidR="00436814" w:rsidRDefault="00436814" w:rsidP="0058336C"/>
    <w:p w14:paraId="78CD776F" w14:textId="77777777" w:rsidR="00436814" w:rsidRDefault="00436814" w:rsidP="0058336C"/>
    <w:p w14:paraId="7D6BDF65" w14:textId="77777777" w:rsidR="00436814" w:rsidRDefault="00436814" w:rsidP="0058336C"/>
    <w:p w14:paraId="2E66327C" w14:textId="77777777" w:rsidR="00436814" w:rsidRDefault="00436814" w:rsidP="0058336C"/>
    <w:p w14:paraId="21AB7E37" w14:textId="77777777" w:rsidR="00436814" w:rsidRDefault="00436814" w:rsidP="0058336C"/>
    <w:p w14:paraId="4B15BC2D" w14:textId="77777777" w:rsidR="00436814" w:rsidRDefault="00436814" w:rsidP="0058336C"/>
    <w:p w14:paraId="1BE0ED08" w14:textId="77777777" w:rsidR="00436814" w:rsidRDefault="00436814" w:rsidP="0058336C"/>
    <w:p w14:paraId="1EF207DA" w14:textId="77777777" w:rsidR="00436814" w:rsidRDefault="00436814" w:rsidP="0058336C"/>
    <w:p w14:paraId="4623F5A9" w14:textId="77777777" w:rsidR="00104214" w:rsidRPr="00104214" w:rsidRDefault="00104214" w:rsidP="00104214">
      <w:pPr>
        <w:jc w:val="left"/>
        <w:outlineLvl w:val="0"/>
        <w:rPr>
          <w:rFonts w:ascii="微软雅黑" w:eastAsia="微软雅黑" w:hAnsi="微软雅黑" w:cs="Arial"/>
          <w:b/>
          <w:sz w:val="36"/>
          <w:szCs w:val="36"/>
        </w:rPr>
      </w:pPr>
      <w:bookmarkStart w:id="12" w:name="_Toc116918097"/>
      <w:r w:rsidRPr="00104214">
        <w:rPr>
          <w:rFonts w:ascii="微软雅黑" w:eastAsia="微软雅黑" w:hAnsi="微软雅黑" w:cs="Arial" w:hint="eastAsia"/>
          <w:b/>
          <w:sz w:val="36"/>
          <w:szCs w:val="36"/>
        </w:rPr>
        <w:lastRenderedPageBreak/>
        <w:t>测量固体</w:t>
      </w:r>
      <w:bookmarkEnd w:id="12"/>
    </w:p>
    <w:p w14:paraId="6C942876" w14:textId="77777777" w:rsidR="00104214" w:rsidRPr="00104214" w:rsidRDefault="00104214" w:rsidP="00104214">
      <w:pPr>
        <w:jc w:val="left"/>
        <w:outlineLvl w:val="1"/>
        <w:rPr>
          <w:rFonts w:ascii="微软雅黑" w:eastAsia="微软雅黑" w:hAnsi="微软雅黑"/>
          <w:b/>
          <w:sz w:val="28"/>
          <w:szCs w:val="24"/>
          <w:u w:val="thick"/>
        </w:rPr>
      </w:pPr>
      <w:bookmarkStart w:id="13" w:name="_Toc116918098"/>
      <w:r w:rsidRPr="00104214">
        <w:rPr>
          <w:rFonts w:ascii="微软雅黑" w:eastAsia="微软雅黑" w:hAnsi="微软雅黑" w:hint="eastAsia"/>
          <w:b/>
          <w:sz w:val="28"/>
          <w:szCs w:val="24"/>
          <w:u w:val="thick"/>
        </w:rPr>
        <w:t>法兰安装</w:t>
      </w:r>
      <w:bookmarkEnd w:id="13"/>
    </w:p>
    <w:p w14:paraId="0AE12F6E" w14:textId="77777777" w:rsidR="005B0FDB" w:rsidRPr="00104214" w:rsidRDefault="00104214" w:rsidP="00436814">
      <w:pPr>
        <w:spacing w:line="0" w:lineRule="atLeast"/>
        <w:ind w:firstLineChars="200" w:firstLine="420"/>
        <w:jc w:val="left"/>
        <w:rPr>
          <w:rFonts w:ascii="微软雅黑" w:eastAsia="微软雅黑" w:hAnsi="微软雅黑"/>
        </w:rPr>
      </w:pPr>
      <w:r w:rsidRPr="00104214">
        <w:rPr>
          <w:rFonts w:ascii="微软雅黑" w:eastAsia="微软雅黑" w:hAnsi="微软雅黑" w:hint="eastAsia"/>
        </w:rPr>
        <w:t>和测量液体介质一样，仪表可以安装在容器接管上的对接法兰，由于固体的反射面跟液体不同，不在一个平面上，所以在安装的时候需要注意。需要把探头</w:t>
      </w:r>
      <w:proofErr w:type="gramStart"/>
      <w:r w:rsidRPr="00104214">
        <w:rPr>
          <w:rFonts w:ascii="微软雅黑" w:eastAsia="微软雅黑" w:hAnsi="微软雅黑" w:hint="eastAsia"/>
        </w:rPr>
        <w:t>发射面</w:t>
      </w:r>
      <w:proofErr w:type="gramEnd"/>
      <w:r w:rsidRPr="00104214">
        <w:rPr>
          <w:rFonts w:ascii="微软雅黑" w:eastAsia="微软雅黑" w:hAnsi="微软雅黑" w:hint="eastAsia"/>
        </w:rPr>
        <w:t>垂直于被测固体的表面，同时探头应该能够从接管中伸出来。</w:t>
      </w:r>
    </w:p>
    <w:p w14:paraId="7BE54C79" w14:textId="77777777" w:rsidR="005B0FDB" w:rsidRPr="00104214" w:rsidRDefault="00104214" w:rsidP="00436814">
      <w:pPr>
        <w:spacing w:line="0" w:lineRule="atLeast"/>
        <w:ind w:firstLineChars="200" w:firstLine="420"/>
        <w:jc w:val="left"/>
        <w:rPr>
          <w:rFonts w:ascii="微软雅黑" w:eastAsia="微软雅黑" w:hAnsi="微软雅黑"/>
        </w:rPr>
      </w:pPr>
      <w:r w:rsidRPr="00104214">
        <w:rPr>
          <w:rFonts w:ascii="微软雅黑" w:eastAsia="微软雅黑" w:hAnsi="微软雅黑" w:hint="eastAsia"/>
        </w:rPr>
        <w:t>测量固体的现场，探头如果缩在接管内，多数情况下都会造成测量数据跳动，或者是出现“丢波”现象，为了解决这个问题，建议选用万向法兰，可以通过转动调整法兰，就很容易让探头</w:t>
      </w:r>
      <w:proofErr w:type="gramStart"/>
      <w:r w:rsidRPr="00104214">
        <w:rPr>
          <w:rFonts w:ascii="微软雅黑" w:eastAsia="微软雅黑" w:hAnsi="微软雅黑" w:hint="eastAsia"/>
        </w:rPr>
        <w:t>发射面</w:t>
      </w:r>
      <w:proofErr w:type="gramEnd"/>
      <w:r w:rsidRPr="00104214">
        <w:rPr>
          <w:rFonts w:ascii="微软雅黑" w:eastAsia="微软雅黑" w:hAnsi="微软雅黑" w:hint="eastAsia"/>
        </w:rPr>
        <w:t>对准被测量的固体反射面。</w:t>
      </w:r>
    </w:p>
    <w:p w14:paraId="26B3C308" w14:textId="77777777" w:rsidR="005B0FDB" w:rsidRDefault="00795D51" w:rsidP="00795D51">
      <w:pPr>
        <w:jc w:val="center"/>
      </w:pPr>
      <w:r>
        <w:rPr>
          <w:noProof/>
        </w:rPr>
        <w:drawing>
          <wp:inline distT="0" distB="0" distL="0" distR="0" wp14:anchorId="22A9010F" wp14:editId="489A6E58">
            <wp:extent cx="3455956" cy="4257675"/>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4"/>
                    <a:srcRect t="1074" b="1072"/>
                    <a:stretch/>
                  </pic:blipFill>
                  <pic:spPr bwMode="auto">
                    <a:xfrm>
                      <a:off x="0" y="0"/>
                      <a:ext cx="3458297" cy="4260559"/>
                    </a:xfrm>
                    <a:prstGeom prst="rect">
                      <a:avLst/>
                    </a:prstGeom>
                    <a:ln>
                      <a:noFill/>
                    </a:ln>
                    <a:extLst>
                      <a:ext uri="{53640926-AAD7-44D8-BBD7-CCE9431645EC}">
                        <a14:shadowObscured xmlns:a14="http://schemas.microsoft.com/office/drawing/2010/main"/>
                      </a:ext>
                    </a:extLst>
                  </pic:spPr>
                </pic:pic>
              </a:graphicData>
            </a:graphic>
          </wp:inline>
        </w:drawing>
      </w:r>
    </w:p>
    <w:p w14:paraId="594DD429" w14:textId="77777777" w:rsidR="00795D51" w:rsidRDefault="00795D51" w:rsidP="00795D51">
      <w:pPr>
        <w:jc w:val="center"/>
      </w:pPr>
      <w:r w:rsidRPr="00795D51">
        <w:rPr>
          <w:rFonts w:ascii="微软雅黑" w:eastAsia="微软雅黑" w:hAnsi="微软雅黑" w:hint="eastAsia"/>
          <w:sz w:val="20"/>
        </w:rPr>
        <w:t>安装在容器法兰上</w:t>
      </w:r>
    </w:p>
    <w:p w14:paraId="19D102F6" w14:textId="77777777" w:rsidR="005B0FDB" w:rsidRDefault="005B0FDB" w:rsidP="0058336C"/>
    <w:p w14:paraId="026B5796" w14:textId="77777777" w:rsidR="00436814" w:rsidRDefault="00436814" w:rsidP="0058336C"/>
    <w:p w14:paraId="6B0BBC27" w14:textId="77777777" w:rsidR="00436814" w:rsidRDefault="00436814" w:rsidP="0058336C"/>
    <w:p w14:paraId="3C3E19E2" w14:textId="77777777" w:rsidR="00436814" w:rsidRDefault="00436814" w:rsidP="0058336C"/>
    <w:p w14:paraId="3573CB4B" w14:textId="77777777" w:rsidR="00436814" w:rsidRDefault="00436814" w:rsidP="0058336C"/>
    <w:p w14:paraId="364ACE12" w14:textId="77777777" w:rsidR="00436814" w:rsidRDefault="00436814" w:rsidP="0058336C"/>
    <w:p w14:paraId="6ED04980" w14:textId="77777777" w:rsidR="00436814" w:rsidRDefault="00436814" w:rsidP="0058336C"/>
    <w:p w14:paraId="47A09FD9" w14:textId="77777777" w:rsidR="00436814" w:rsidRDefault="00436814" w:rsidP="0058336C"/>
    <w:p w14:paraId="7821147B" w14:textId="77777777" w:rsidR="00436814" w:rsidRDefault="00436814" w:rsidP="0058336C"/>
    <w:p w14:paraId="281BABEB" w14:textId="77777777" w:rsidR="00436814" w:rsidRDefault="00436814" w:rsidP="0058336C"/>
    <w:p w14:paraId="489F2C50" w14:textId="77777777" w:rsidR="00436814" w:rsidRDefault="00436814" w:rsidP="0058336C"/>
    <w:p w14:paraId="1D73E004" w14:textId="77777777" w:rsidR="00436814" w:rsidRDefault="00436814" w:rsidP="0058336C"/>
    <w:p w14:paraId="0165C2F6" w14:textId="77777777" w:rsidR="005B0FDB" w:rsidRPr="00795D51" w:rsidRDefault="00795D51" w:rsidP="00795D51">
      <w:pPr>
        <w:jc w:val="left"/>
        <w:outlineLvl w:val="1"/>
        <w:rPr>
          <w:rFonts w:ascii="微软雅黑" w:eastAsia="微软雅黑" w:hAnsi="微软雅黑"/>
          <w:b/>
          <w:sz w:val="28"/>
          <w:szCs w:val="24"/>
          <w:u w:val="thick"/>
        </w:rPr>
      </w:pPr>
      <w:bookmarkStart w:id="14" w:name="_Toc116918099"/>
      <w:r w:rsidRPr="00795D51">
        <w:rPr>
          <w:rFonts w:ascii="微软雅黑" w:eastAsia="微软雅黑" w:hAnsi="微软雅黑" w:hint="eastAsia"/>
          <w:b/>
          <w:sz w:val="28"/>
          <w:szCs w:val="24"/>
          <w:u w:val="thick"/>
        </w:rPr>
        <w:lastRenderedPageBreak/>
        <w:t>螺纹接管安装</w:t>
      </w:r>
      <w:bookmarkEnd w:id="14"/>
    </w:p>
    <w:p w14:paraId="37F5121D" w14:textId="77777777" w:rsidR="005B0FDB" w:rsidRPr="00441A7F" w:rsidRDefault="00795D51" w:rsidP="0058336C">
      <w:pPr>
        <w:rPr>
          <w:rFonts w:ascii="微软雅黑" w:eastAsia="微软雅黑" w:hAnsi="微软雅黑"/>
        </w:rPr>
      </w:pPr>
      <w:r w:rsidRPr="00441A7F">
        <w:rPr>
          <w:rFonts w:ascii="微软雅黑" w:eastAsia="微软雅黑" w:hAnsi="微软雅黑" w:hint="eastAsia"/>
        </w:rPr>
        <w:t>使用螺纹接管安装的时候，探头应露出接管底部20mm以上。</w:t>
      </w:r>
    </w:p>
    <w:p w14:paraId="4FC4A599" w14:textId="77777777" w:rsidR="00436814" w:rsidRDefault="00436814" w:rsidP="00441A7F">
      <w:pPr>
        <w:jc w:val="center"/>
      </w:pPr>
    </w:p>
    <w:p w14:paraId="4611B353" w14:textId="77777777" w:rsidR="005B0FDB" w:rsidRDefault="00441A7F" w:rsidP="00441A7F">
      <w:pPr>
        <w:jc w:val="center"/>
      </w:pPr>
      <w:r>
        <w:rPr>
          <w:noProof/>
        </w:rPr>
        <w:drawing>
          <wp:inline distT="0" distB="0" distL="0" distR="0" wp14:anchorId="67881443" wp14:editId="6A7E3690">
            <wp:extent cx="4307567" cy="427672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4307029" cy="4276191"/>
                    </a:xfrm>
                    <a:prstGeom prst="rect">
                      <a:avLst/>
                    </a:prstGeom>
                  </pic:spPr>
                </pic:pic>
              </a:graphicData>
            </a:graphic>
          </wp:inline>
        </w:drawing>
      </w:r>
    </w:p>
    <w:p w14:paraId="301961B4" w14:textId="77777777" w:rsidR="00441A7F" w:rsidRPr="00441A7F" w:rsidRDefault="00441A7F" w:rsidP="00441A7F">
      <w:pPr>
        <w:jc w:val="center"/>
        <w:rPr>
          <w:rFonts w:ascii="微软雅黑" w:eastAsia="微软雅黑" w:hAnsi="微软雅黑"/>
          <w:sz w:val="20"/>
        </w:rPr>
      </w:pPr>
      <w:r w:rsidRPr="00441A7F">
        <w:rPr>
          <w:rFonts w:ascii="微软雅黑" w:eastAsia="微软雅黑" w:hAnsi="微软雅黑" w:hint="eastAsia"/>
          <w:sz w:val="20"/>
        </w:rPr>
        <w:t>螺纹接管安装</w:t>
      </w:r>
    </w:p>
    <w:p w14:paraId="58C5F51B" w14:textId="77777777" w:rsidR="005B0FDB" w:rsidRDefault="005B0FDB" w:rsidP="0058336C"/>
    <w:p w14:paraId="3D58E7EC" w14:textId="77777777" w:rsidR="00436814" w:rsidRDefault="00436814" w:rsidP="0058336C"/>
    <w:p w14:paraId="16C61DC8" w14:textId="77777777" w:rsidR="00436814" w:rsidRDefault="00436814" w:rsidP="0058336C"/>
    <w:p w14:paraId="49713B5A" w14:textId="77777777" w:rsidR="00436814" w:rsidRDefault="00436814" w:rsidP="0058336C"/>
    <w:p w14:paraId="17FEC04B" w14:textId="77777777" w:rsidR="00436814" w:rsidRDefault="00436814" w:rsidP="0058336C"/>
    <w:p w14:paraId="2323B37F" w14:textId="77777777" w:rsidR="00436814" w:rsidRDefault="00436814" w:rsidP="0058336C"/>
    <w:p w14:paraId="2BA9D618" w14:textId="77777777" w:rsidR="00436814" w:rsidRDefault="00436814" w:rsidP="0058336C"/>
    <w:p w14:paraId="2D873115" w14:textId="77777777" w:rsidR="00436814" w:rsidRDefault="00436814" w:rsidP="0058336C"/>
    <w:p w14:paraId="3672CEB7" w14:textId="77777777" w:rsidR="00436814" w:rsidRDefault="00436814" w:rsidP="0058336C"/>
    <w:p w14:paraId="6D712562" w14:textId="77777777" w:rsidR="00436814" w:rsidRDefault="00436814" w:rsidP="0058336C"/>
    <w:p w14:paraId="28B417D0" w14:textId="77777777" w:rsidR="00436814" w:rsidRDefault="00436814" w:rsidP="0058336C"/>
    <w:p w14:paraId="2002601B" w14:textId="77777777" w:rsidR="00436814" w:rsidRDefault="00436814" w:rsidP="0058336C"/>
    <w:p w14:paraId="162DA19C" w14:textId="77777777" w:rsidR="00436814" w:rsidRDefault="00436814" w:rsidP="0058336C"/>
    <w:p w14:paraId="6F9DA12E" w14:textId="77777777" w:rsidR="00436814" w:rsidRDefault="00436814" w:rsidP="0058336C"/>
    <w:p w14:paraId="0D3D54CE" w14:textId="77777777" w:rsidR="00436814" w:rsidRDefault="00436814" w:rsidP="0058336C"/>
    <w:p w14:paraId="04EB1651" w14:textId="77777777" w:rsidR="00436814" w:rsidRDefault="00436814" w:rsidP="0058336C"/>
    <w:p w14:paraId="49C3CCBC" w14:textId="77777777" w:rsidR="00436814" w:rsidRDefault="00436814" w:rsidP="0058336C"/>
    <w:p w14:paraId="779221AF" w14:textId="77777777" w:rsidR="00436814" w:rsidRDefault="00436814" w:rsidP="0058336C"/>
    <w:p w14:paraId="3C232B2A" w14:textId="77777777" w:rsidR="00436814" w:rsidRDefault="00436814" w:rsidP="0058336C"/>
    <w:p w14:paraId="2C3BB603" w14:textId="77777777" w:rsidR="00436814" w:rsidRDefault="00436814" w:rsidP="0058336C"/>
    <w:p w14:paraId="09C25D12" w14:textId="77777777" w:rsidR="005B0FDB" w:rsidRPr="00441A7F" w:rsidRDefault="00441A7F" w:rsidP="00441A7F">
      <w:pPr>
        <w:jc w:val="left"/>
        <w:outlineLvl w:val="1"/>
        <w:rPr>
          <w:rFonts w:ascii="微软雅黑" w:eastAsia="微软雅黑" w:hAnsi="微软雅黑"/>
          <w:b/>
          <w:sz w:val="28"/>
          <w:szCs w:val="24"/>
          <w:u w:val="thick"/>
        </w:rPr>
      </w:pPr>
      <w:bookmarkStart w:id="15" w:name="_Toc116918100"/>
      <w:r w:rsidRPr="00441A7F">
        <w:rPr>
          <w:rFonts w:ascii="微软雅黑" w:eastAsia="微软雅黑" w:hAnsi="微软雅黑" w:hint="eastAsia"/>
          <w:b/>
          <w:sz w:val="28"/>
          <w:szCs w:val="24"/>
          <w:u w:val="thick"/>
        </w:rPr>
        <w:lastRenderedPageBreak/>
        <w:t>龙门框安装</w:t>
      </w:r>
      <w:bookmarkEnd w:id="15"/>
    </w:p>
    <w:p w14:paraId="00793610" w14:textId="77777777" w:rsidR="005B0FDB" w:rsidRPr="00441A7F" w:rsidRDefault="005B0FDB" w:rsidP="0058336C">
      <w:pPr>
        <w:rPr>
          <w:rFonts w:ascii="微软雅黑" w:eastAsia="微软雅黑" w:hAnsi="微软雅黑"/>
        </w:rPr>
      </w:pPr>
    </w:p>
    <w:p w14:paraId="451BB1F8" w14:textId="77777777" w:rsidR="005B0FDB" w:rsidRDefault="00441A7F" w:rsidP="0058336C">
      <w:r w:rsidRPr="00441A7F">
        <w:rPr>
          <w:rFonts w:ascii="微软雅黑" w:eastAsia="微软雅黑" w:hAnsi="微软雅黑" w:hint="eastAsia"/>
        </w:rPr>
        <w:t>在开口容器中可以采用龙门框式安装，接管轴线应垂直于介质表面。</w:t>
      </w:r>
    </w:p>
    <w:p w14:paraId="52874CBD" w14:textId="77777777" w:rsidR="005B0FDB" w:rsidRDefault="005B0FDB" w:rsidP="0058336C"/>
    <w:p w14:paraId="2B97C534" w14:textId="77777777" w:rsidR="005B0FDB" w:rsidRDefault="00D147F4" w:rsidP="00D147F4">
      <w:pPr>
        <w:jc w:val="center"/>
      </w:pPr>
      <w:r>
        <w:rPr>
          <w:noProof/>
        </w:rPr>
        <w:drawing>
          <wp:inline distT="0" distB="0" distL="0" distR="0" wp14:anchorId="0700258E" wp14:editId="2BAD7A00">
            <wp:extent cx="3371850" cy="4111368"/>
            <wp:effectExtent l="0" t="0" r="0" b="381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3371429" cy="4110854"/>
                    </a:xfrm>
                    <a:prstGeom prst="rect">
                      <a:avLst/>
                    </a:prstGeom>
                  </pic:spPr>
                </pic:pic>
              </a:graphicData>
            </a:graphic>
          </wp:inline>
        </w:drawing>
      </w:r>
    </w:p>
    <w:p w14:paraId="78752DDC" w14:textId="77777777" w:rsidR="00D147F4" w:rsidRPr="00D147F4" w:rsidRDefault="00D147F4" w:rsidP="00D147F4">
      <w:pPr>
        <w:jc w:val="center"/>
        <w:rPr>
          <w:rFonts w:ascii="微软雅黑" w:eastAsia="微软雅黑" w:hAnsi="微软雅黑"/>
          <w:sz w:val="20"/>
        </w:rPr>
      </w:pPr>
      <w:r w:rsidRPr="00D147F4">
        <w:rPr>
          <w:rFonts w:ascii="微软雅黑" w:eastAsia="微软雅黑" w:hAnsi="微软雅黑" w:hint="eastAsia"/>
          <w:sz w:val="20"/>
        </w:rPr>
        <w:t>龙门框安装</w:t>
      </w:r>
    </w:p>
    <w:p w14:paraId="426D462F" w14:textId="77777777" w:rsidR="005B0FDB" w:rsidRDefault="00D147F4" w:rsidP="0058336C">
      <w:pPr>
        <w:rPr>
          <w:rFonts w:ascii="微软雅黑" w:eastAsia="微软雅黑" w:hAnsi="微软雅黑"/>
        </w:rPr>
      </w:pPr>
      <w:r w:rsidRPr="00D147F4">
        <w:rPr>
          <w:rFonts w:ascii="微软雅黑" w:eastAsia="微软雅黑" w:hAnsi="微软雅黑" w:hint="eastAsia"/>
        </w:rPr>
        <w:t>在露天料堆安装时，大的露天料堆需要通过多个仪表进行测量，仪表可以固定在起重架上，传感器探头应该对准介质表面。</w:t>
      </w:r>
    </w:p>
    <w:p w14:paraId="752A5D40" w14:textId="77777777" w:rsidR="00D147F4" w:rsidRDefault="00D147F4" w:rsidP="0058336C">
      <w:pPr>
        <w:rPr>
          <w:rFonts w:ascii="微软雅黑" w:eastAsia="微软雅黑" w:hAnsi="微软雅黑"/>
        </w:rPr>
      </w:pPr>
    </w:p>
    <w:p w14:paraId="75485AD4" w14:textId="77777777" w:rsidR="00D147F4" w:rsidRDefault="00D147F4" w:rsidP="00D147F4">
      <w:pPr>
        <w:jc w:val="center"/>
        <w:rPr>
          <w:rFonts w:ascii="微软雅黑" w:eastAsia="微软雅黑" w:hAnsi="微软雅黑"/>
        </w:rPr>
      </w:pPr>
      <w:r>
        <w:rPr>
          <w:noProof/>
        </w:rPr>
        <w:lastRenderedPageBreak/>
        <w:drawing>
          <wp:inline distT="0" distB="0" distL="0" distR="0" wp14:anchorId="392E1B6E" wp14:editId="38DF251A">
            <wp:extent cx="4514850" cy="3393453"/>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4514850" cy="3393453"/>
                    </a:xfrm>
                    <a:prstGeom prst="rect">
                      <a:avLst/>
                    </a:prstGeom>
                  </pic:spPr>
                </pic:pic>
              </a:graphicData>
            </a:graphic>
          </wp:inline>
        </w:drawing>
      </w:r>
    </w:p>
    <w:p w14:paraId="73D17D82" w14:textId="77777777" w:rsidR="00D147F4" w:rsidRPr="00D147F4" w:rsidRDefault="00D147F4" w:rsidP="00D147F4">
      <w:pPr>
        <w:jc w:val="center"/>
        <w:rPr>
          <w:rFonts w:ascii="微软雅黑" w:eastAsia="微软雅黑" w:hAnsi="微软雅黑"/>
          <w:sz w:val="20"/>
        </w:rPr>
      </w:pPr>
      <w:r w:rsidRPr="00D147F4">
        <w:rPr>
          <w:rFonts w:ascii="微软雅黑" w:eastAsia="微软雅黑" w:hAnsi="微软雅黑" w:hint="eastAsia"/>
          <w:sz w:val="20"/>
        </w:rPr>
        <w:t>露天料堆测量--起重架上安装</w:t>
      </w:r>
    </w:p>
    <w:p w14:paraId="46C8E63A" w14:textId="77777777" w:rsidR="00D147F4" w:rsidRPr="00D147F4" w:rsidRDefault="00D147F4" w:rsidP="00D147F4">
      <w:pPr>
        <w:jc w:val="left"/>
        <w:outlineLvl w:val="1"/>
        <w:rPr>
          <w:rFonts w:ascii="微软雅黑" w:eastAsia="微软雅黑" w:hAnsi="微软雅黑"/>
          <w:b/>
          <w:sz w:val="28"/>
          <w:szCs w:val="24"/>
          <w:u w:val="thick"/>
        </w:rPr>
      </w:pPr>
      <w:bookmarkStart w:id="16" w:name="_Toc116918101"/>
      <w:r w:rsidRPr="00D147F4">
        <w:rPr>
          <w:rFonts w:ascii="微软雅黑" w:eastAsia="微软雅黑" w:hAnsi="微软雅黑" w:hint="eastAsia"/>
          <w:b/>
          <w:sz w:val="28"/>
          <w:szCs w:val="24"/>
          <w:u w:val="thick"/>
        </w:rPr>
        <w:t>安装注意事项</w:t>
      </w:r>
      <w:bookmarkEnd w:id="16"/>
    </w:p>
    <w:p w14:paraId="24351E9B" w14:textId="77777777" w:rsidR="00D147F4" w:rsidRPr="00D147F4" w:rsidRDefault="00D147F4" w:rsidP="00D147F4">
      <w:pPr>
        <w:rPr>
          <w:rFonts w:ascii="微软雅黑" w:eastAsia="微软雅黑" w:hAnsi="微软雅黑"/>
        </w:rPr>
      </w:pPr>
      <w:r w:rsidRPr="00D147F4">
        <w:rPr>
          <w:rFonts w:ascii="微软雅黑" w:eastAsia="微软雅黑" w:hAnsi="微软雅黑" w:hint="eastAsia"/>
        </w:rPr>
        <w:t>（1）容器内的装置和安装</w:t>
      </w:r>
    </w:p>
    <w:p w14:paraId="24E3EA7D" w14:textId="77777777" w:rsidR="00D147F4" w:rsidRDefault="00D147F4" w:rsidP="00436814">
      <w:pPr>
        <w:spacing w:line="0" w:lineRule="atLeast"/>
        <w:ind w:firstLineChars="200" w:firstLine="420"/>
        <w:jc w:val="left"/>
        <w:rPr>
          <w:rFonts w:ascii="微软雅黑" w:eastAsia="微软雅黑" w:hAnsi="微软雅黑"/>
        </w:rPr>
      </w:pPr>
      <w:r w:rsidRPr="00D147F4">
        <w:rPr>
          <w:rFonts w:ascii="微软雅黑" w:eastAsia="微软雅黑" w:hAnsi="微软雅黑" w:hint="eastAsia"/>
        </w:rPr>
        <w:t>安装</w:t>
      </w:r>
      <w:proofErr w:type="gramStart"/>
      <w:r w:rsidRPr="00D147F4">
        <w:rPr>
          <w:rFonts w:ascii="微软雅黑" w:eastAsia="微软雅黑" w:hAnsi="微软雅黑" w:hint="eastAsia"/>
        </w:rPr>
        <w:t>液位计探头</w:t>
      </w:r>
      <w:proofErr w:type="gramEnd"/>
      <w:r w:rsidRPr="00D147F4">
        <w:rPr>
          <w:rFonts w:ascii="微软雅黑" w:eastAsia="微软雅黑" w:hAnsi="微软雅黑" w:hint="eastAsia"/>
        </w:rPr>
        <w:t>的时候应注意不能有其他装置或者进料阻挡超声波波束。容器内平面的凸起物或者台阶一样的障碍物会对测量造成很大的影响，为减少障碍物的影响可以在凸起处挡上一块折射板将虚假回波折射走，从而保证测量准确。</w:t>
      </w:r>
    </w:p>
    <w:p w14:paraId="56A79081" w14:textId="77777777" w:rsidR="005B0FDB" w:rsidRDefault="005B0FDB" w:rsidP="0058336C"/>
    <w:p w14:paraId="755F8F8F" w14:textId="77777777" w:rsidR="005B0FDB" w:rsidRDefault="00D147F4" w:rsidP="00D147F4">
      <w:pPr>
        <w:jc w:val="center"/>
      </w:pPr>
      <w:r>
        <w:rPr>
          <w:noProof/>
        </w:rPr>
        <w:drawing>
          <wp:inline distT="0" distB="0" distL="0" distR="0" wp14:anchorId="639F1DA0" wp14:editId="6A407264">
            <wp:extent cx="5486400" cy="3347085"/>
            <wp:effectExtent l="0" t="0" r="0" b="571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486400" cy="3347085"/>
                    </a:xfrm>
                    <a:prstGeom prst="rect">
                      <a:avLst/>
                    </a:prstGeom>
                  </pic:spPr>
                </pic:pic>
              </a:graphicData>
            </a:graphic>
          </wp:inline>
        </w:drawing>
      </w:r>
    </w:p>
    <w:p w14:paraId="6E1353F6" w14:textId="77777777" w:rsidR="00D147F4" w:rsidRPr="00D147F4" w:rsidRDefault="00D147F4" w:rsidP="00D147F4">
      <w:pPr>
        <w:jc w:val="center"/>
        <w:rPr>
          <w:rFonts w:ascii="微软雅黑" w:eastAsia="微软雅黑" w:hAnsi="微软雅黑"/>
          <w:sz w:val="20"/>
        </w:rPr>
      </w:pPr>
      <w:r w:rsidRPr="00D147F4">
        <w:rPr>
          <w:rFonts w:ascii="微软雅黑" w:eastAsia="微软雅黑" w:hAnsi="微软雅黑" w:hint="eastAsia"/>
          <w:sz w:val="20"/>
        </w:rPr>
        <w:t>容器内台阶样的障碍物--</w:t>
      </w:r>
      <w:proofErr w:type="gramStart"/>
      <w:r w:rsidRPr="00D147F4">
        <w:rPr>
          <w:rFonts w:ascii="微软雅黑" w:eastAsia="微软雅黑" w:hAnsi="微软雅黑" w:hint="eastAsia"/>
          <w:sz w:val="20"/>
        </w:rPr>
        <w:t>需要加斜的</w:t>
      </w:r>
      <w:proofErr w:type="gramEnd"/>
      <w:r w:rsidRPr="00D147F4">
        <w:rPr>
          <w:rFonts w:ascii="微软雅黑" w:eastAsia="微软雅黑" w:hAnsi="微软雅黑" w:hint="eastAsia"/>
          <w:sz w:val="20"/>
        </w:rPr>
        <w:t>横版把虚假回波折射走</w:t>
      </w:r>
    </w:p>
    <w:p w14:paraId="7688FDAC" w14:textId="77777777" w:rsidR="005B0FDB" w:rsidRDefault="00D147F4" w:rsidP="00436814">
      <w:pPr>
        <w:spacing w:line="0" w:lineRule="atLeast"/>
        <w:ind w:firstLineChars="200" w:firstLine="420"/>
        <w:jc w:val="left"/>
      </w:pPr>
      <w:r w:rsidRPr="00D147F4">
        <w:rPr>
          <w:rFonts w:ascii="微软雅黑" w:eastAsia="微软雅黑" w:hAnsi="微软雅黑" w:hint="eastAsia"/>
        </w:rPr>
        <w:lastRenderedPageBreak/>
        <w:t>如果容器下部有物体的上表面是平面，必须用一定角度的折射板挡上</w:t>
      </w:r>
      <w:r w:rsidR="00436814">
        <w:rPr>
          <w:rFonts w:ascii="微软雅黑" w:eastAsia="微软雅黑" w:hAnsi="微软雅黑" w:hint="eastAsia"/>
        </w:rPr>
        <w:t>。</w:t>
      </w:r>
    </w:p>
    <w:p w14:paraId="0078B2B0" w14:textId="77777777" w:rsidR="005B0FDB" w:rsidRDefault="005B0FDB" w:rsidP="0058336C"/>
    <w:p w14:paraId="316BBF83" w14:textId="77777777" w:rsidR="005B0FDB" w:rsidRDefault="00D147F4" w:rsidP="00436814">
      <w:pPr>
        <w:spacing w:line="0" w:lineRule="atLeast"/>
        <w:jc w:val="center"/>
      </w:pPr>
      <w:r>
        <w:rPr>
          <w:noProof/>
        </w:rPr>
        <w:drawing>
          <wp:inline distT="0" distB="0" distL="0" distR="0" wp14:anchorId="45715C6A" wp14:editId="28F3328A">
            <wp:extent cx="5019675" cy="3275570"/>
            <wp:effectExtent l="0" t="0" r="0" b="127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5019675" cy="3275570"/>
                    </a:xfrm>
                    <a:prstGeom prst="rect">
                      <a:avLst/>
                    </a:prstGeom>
                  </pic:spPr>
                </pic:pic>
              </a:graphicData>
            </a:graphic>
          </wp:inline>
        </w:drawing>
      </w:r>
    </w:p>
    <w:p w14:paraId="0D9ED990" w14:textId="77777777" w:rsidR="00D147F4" w:rsidRDefault="00D147F4" w:rsidP="0058336C"/>
    <w:p w14:paraId="220D278B" w14:textId="77777777" w:rsidR="005B0FDB" w:rsidRPr="00D147F4" w:rsidRDefault="00D147F4" w:rsidP="00D147F4">
      <w:pPr>
        <w:jc w:val="center"/>
        <w:rPr>
          <w:rFonts w:ascii="微软雅黑" w:eastAsia="微软雅黑" w:hAnsi="微软雅黑"/>
          <w:sz w:val="20"/>
        </w:rPr>
      </w:pPr>
      <w:r w:rsidRPr="00D147F4">
        <w:rPr>
          <w:rFonts w:ascii="微软雅黑" w:eastAsia="微软雅黑" w:hAnsi="微软雅黑" w:hint="eastAsia"/>
          <w:sz w:val="20"/>
        </w:rPr>
        <w:t>容器底部有平顶的凸起物--要加折射板</w:t>
      </w:r>
    </w:p>
    <w:p w14:paraId="6DB2C07E" w14:textId="77777777" w:rsidR="005B0FDB" w:rsidRDefault="005B0FDB" w:rsidP="0058336C"/>
    <w:p w14:paraId="7D8FA4C8" w14:textId="77777777" w:rsidR="005B0FDB" w:rsidRPr="00436814" w:rsidRDefault="00D147F4" w:rsidP="00436814">
      <w:pPr>
        <w:spacing w:line="0" w:lineRule="atLeast"/>
        <w:ind w:firstLineChars="200" w:firstLine="420"/>
        <w:jc w:val="left"/>
        <w:rPr>
          <w:rFonts w:ascii="微软雅黑" w:eastAsia="微软雅黑" w:hAnsi="微软雅黑"/>
        </w:rPr>
      </w:pPr>
      <w:r w:rsidRPr="00436814">
        <w:rPr>
          <w:rFonts w:ascii="微软雅黑" w:eastAsia="微软雅黑" w:hAnsi="微软雅黑" w:hint="eastAsia"/>
        </w:rPr>
        <w:t>容器内的装置，比如：管子、支架都会对测量造成影响。在测量点设计上，应注意超声波信号的扩散范围内不能有其他装置。</w:t>
      </w:r>
    </w:p>
    <w:p w14:paraId="0AB190C2" w14:textId="77777777" w:rsidR="005B0FDB" w:rsidRDefault="00D147F4" w:rsidP="00436814">
      <w:pPr>
        <w:spacing w:line="0" w:lineRule="atLeast"/>
        <w:jc w:val="center"/>
      </w:pPr>
      <w:r>
        <w:rPr>
          <w:noProof/>
        </w:rPr>
        <w:drawing>
          <wp:inline distT="0" distB="0" distL="0" distR="0" wp14:anchorId="14E69E6B" wp14:editId="6E5830E1">
            <wp:extent cx="5486400" cy="3634740"/>
            <wp:effectExtent l="0" t="0" r="0" b="381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5486400" cy="3634740"/>
                    </a:xfrm>
                    <a:prstGeom prst="rect">
                      <a:avLst/>
                    </a:prstGeom>
                  </pic:spPr>
                </pic:pic>
              </a:graphicData>
            </a:graphic>
          </wp:inline>
        </w:drawing>
      </w:r>
    </w:p>
    <w:p w14:paraId="590B1EF1" w14:textId="77777777" w:rsidR="00D147F4" w:rsidRPr="00D147F4" w:rsidRDefault="00D147F4" w:rsidP="00D147F4">
      <w:pPr>
        <w:jc w:val="center"/>
        <w:rPr>
          <w:rFonts w:ascii="微软雅黑" w:eastAsia="微软雅黑" w:hAnsi="微软雅黑"/>
          <w:sz w:val="20"/>
        </w:rPr>
      </w:pPr>
      <w:r w:rsidRPr="00D147F4">
        <w:rPr>
          <w:rFonts w:ascii="微软雅黑" w:eastAsia="微软雅黑" w:hAnsi="微软雅黑" w:hint="eastAsia"/>
          <w:sz w:val="20"/>
        </w:rPr>
        <w:t>容器内有障碍物管子--要远离管子一定距离</w:t>
      </w:r>
    </w:p>
    <w:p w14:paraId="1AAEF3CC" w14:textId="77777777" w:rsidR="005B0FDB" w:rsidRDefault="005B0FDB" w:rsidP="0058336C"/>
    <w:p w14:paraId="44CB9055" w14:textId="77777777" w:rsidR="00D147F4" w:rsidRPr="00436814" w:rsidRDefault="00D147F4" w:rsidP="00436814">
      <w:pPr>
        <w:spacing w:line="0" w:lineRule="atLeast"/>
        <w:ind w:firstLineChars="200" w:firstLine="420"/>
        <w:jc w:val="left"/>
        <w:rPr>
          <w:rFonts w:ascii="微软雅黑" w:eastAsia="微软雅黑" w:hAnsi="微软雅黑"/>
        </w:rPr>
      </w:pPr>
      <w:r w:rsidRPr="00436814">
        <w:rPr>
          <w:rFonts w:ascii="微软雅黑" w:eastAsia="微软雅黑" w:hAnsi="微软雅黑" w:hint="eastAsia"/>
        </w:rPr>
        <w:lastRenderedPageBreak/>
        <w:t>（2）常见安装错误</w:t>
      </w:r>
    </w:p>
    <w:p w14:paraId="506CE1B2" w14:textId="77777777" w:rsidR="005B0FDB" w:rsidRPr="00436814" w:rsidRDefault="00D147F4" w:rsidP="00436814">
      <w:pPr>
        <w:spacing w:line="0" w:lineRule="atLeast"/>
        <w:ind w:firstLineChars="200" w:firstLine="420"/>
        <w:jc w:val="left"/>
        <w:rPr>
          <w:rFonts w:ascii="微软雅黑" w:eastAsia="微软雅黑" w:hAnsi="微软雅黑"/>
        </w:rPr>
      </w:pPr>
      <w:r w:rsidRPr="00436814">
        <w:rPr>
          <w:rFonts w:ascii="微软雅黑" w:eastAsia="微软雅黑" w:hAnsi="微软雅黑" w:hint="eastAsia"/>
        </w:rPr>
        <w:t>①气泡：如果介质表面上的气泡大而且气泡层厚，就会造成测量误差，甚至会接收不到反射回来的超声波。需采取措施防止气泡产生，或者将传感器安装在旁通管中进行测量。如无法避免气泡，推荐使用本公司其他测量仪表，如雷达</w:t>
      </w:r>
      <w:proofErr w:type="gramStart"/>
      <w:r w:rsidRPr="00436814">
        <w:rPr>
          <w:rFonts w:ascii="微软雅黑" w:eastAsia="微软雅黑" w:hAnsi="微软雅黑" w:hint="eastAsia"/>
        </w:rPr>
        <w:t>液位计或</w:t>
      </w:r>
      <w:proofErr w:type="gramEnd"/>
      <w:r w:rsidRPr="00436814">
        <w:rPr>
          <w:rFonts w:ascii="微软雅黑" w:eastAsia="微软雅黑" w:hAnsi="微软雅黑" w:hint="eastAsia"/>
        </w:rPr>
        <w:t>磁致伸缩液位计，以达到最佳测量效果</w:t>
      </w:r>
      <w:r w:rsidR="00436814">
        <w:rPr>
          <w:rFonts w:ascii="微软雅黑" w:eastAsia="微软雅黑" w:hAnsi="微软雅黑" w:hint="eastAsia"/>
        </w:rPr>
        <w:t>。</w:t>
      </w:r>
    </w:p>
    <w:p w14:paraId="7C1B5B2D" w14:textId="77777777" w:rsidR="00D147F4" w:rsidRDefault="00D147F4" w:rsidP="00D147F4"/>
    <w:p w14:paraId="4085D4AB" w14:textId="77777777" w:rsidR="00D147F4" w:rsidRDefault="00D147F4" w:rsidP="00D147F4">
      <w:pPr>
        <w:jc w:val="center"/>
      </w:pPr>
      <w:r>
        <w:rPr>
          <w:noProof/>
        </w:rPr>
        <w:drawing>
          <wp:inline distT="0" distB="0" distL="0" distR="0" wp14:anchorId="485828EA" wp14:editId="7926788A">
            <wp:extent cx="3314700" cy="3078497"/>
            <wp:effectExtent l="0" t="0" r="0" b="762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3314286" cy="3078112"/>
                    </a:xfrm>
                    <a:prstGeom prst="rect">
                      <a:avLst/>
                    </a:prstGeom>
                  </pic:spPr>
                </pic:pic>
              </a:graphicData>
            </a:graphic>
          </wp:inline>
        </w:drawing>
      </w:r>
    </w:p>
    <w:p w14:paraId="693C7FC2" w14:textId="77777777" w:rsidR="00D147F4" w:rsidRPr="00D147F4" w:rsidRDefault="00D147F4" w:rsidP="00436814">
      <w:pPr>
        <w:spacing w:line="0" w:lineRule="atLeast"/>
        <w:jc w:val="center"/>
        <w:rPr>
          <w:rFonts w:ascii="微软雅黑" w:eastAsia="微软雅黑" w:hAnsi="微软雅黑"/>
          <w:sz w:val="20"/>
        </w:rPr>
      </w:pPr>
      <w:r w:rsidRPr="00D147F4">
        <w:rPr>
          <w:rFonts w:ascii="微软雅黑" w:eastAsia="微软雅黑" w:hAnsi="微软雅黑" w:hint="eastAsia"/>
          <w:sz w:val="20"/>
        </w:rPr>
        <w:t>产生气泡的场合</w:t>
      </w:r>
    </w:p>
    <w:p w14:paraId="50FE14EF" w14:textId="77777777" w:rsidR="005B0FDB" w:rsidRDefault="005B0FDB" w:rsidP="0058336C"/>
    <w:p w14:paraId="3E75FE66" w14:textId="77777777" w:rsidR="00D147F4" w:rsidRPr="00436814" w:rsidRDefault="00D147F4" w:rsidP="00436814">
      <w:pPr>
        <w:spacing w:line="0" w:lineRule="atLeast"/>
        <w:ind w:firstLineChars="200" w:firstLine="420"/>
        <w:jc w:val="left"/>
        <w:rPr>
          <w:rFonts w:ascii="微软雅黑" w:eastAsia="微软雅黑" w:hAnsi="微软雅黑"/>
        </w:rPr>
      </w:pPr>
      <w:r w:rsidRPr="00436814">
        <w:rPr>
          <w:rFonts w:ascii="微软雅黑" w:eastAsia="微软雅黑" w:hAnsi="微软雅黑" w:hint="eastAsia"/>
        </w:rPr>
        <w:t>②传感器探头安装方向错误</w:t>
      </w:r>
    </w:p>
    <w:p w14:paraId="4FAD6645" w14:textId="77777777" w:rsidR="005B0FDB" w:rsidRPr="00436814" w:rsidRDefault="00D147F4" w:rsidP="00436814">
      <w:pPr>
        <w:spacing w:line="0" w:lineRule="atLeast"/>
        <w:ind w:firstLineChars="200" w:firstLine="420"/>
        <w:jc w:val="left"/>
        <w:rPr>
          <w:rFonts w:ascii="微软雅黑" w:eastAsia="微软雅黑" w:hAnsi="微软雅黑"/>
        </w:rPr>
      </w:pPr>
      <w:r w:rsidRPr="00436814">
        <w:rPr>
          <w:rFonts w:ascii="微软雅黑" w:eastAsia="微软雅黑" w:hAnsi="微软雅黑" w:hint="eastAsia"/>
        </w:rPr>
        <w:t>如果传感器</w:t>
      </w:r>
      <w:proofErr w:type="gramStart"/>
      <w:r w:rsidRPr="00436814">
        <w:rPr>
          <w:rFonts w:ascii="微软雅黑" w:eastAsia="微软雅黑" w:hAnsi="微软雅黑" w:hint="eastAsia"/>
        </w:rPr>
        <w:t>不</w:t>
      </w:r>
      <w:proofErr w:type="gramEnd"/>
      <w:r w:rsidRPr="00436814">
        <w:rPr>
          <w:rFonts w:ascii="微软雅黑" w:eastAsia="微软雅黑" w:hAnsi="微软雅黑" w:hint="eastAsia"/>
        </w:rPr>
        <w:t>对准介质表面安装，就会减弱测量信号，为保证最好的测量效果，需将传感器的轴线对准介质表面，即垂直于被测量界面表面。</w:t>
      </w:r>
    </w:p>
    <w:p w14:paraId="4A394F64" w14:textId="77777777" w:rsidR="00D147F4" w:rsidRPr="00436814" w:rsidRDefault="00D147F4" w:rsidP="00436814">
      <w:pPr>
        <w:spacing w:line="0" w:lineRule="atLeast"/>
        <w:ind w:firstLineChars="200" w:firstLine="420"/>
        <w:jc w:val="left"/>
        <w:rPr>
          <w:rFonts w:ascii="微软雅黑" w:eastAsia="微软雅黑" w:hAnsi="微软雅黑"/>
        </w:rPr>
      </w:pPr>
      <w:r w:rsidRPr="00436814">
        <w:rPr>
          <w:rFonts w:ascii="微软雅黑" w:eastAsia="微软雅黑" w:hAnsi="微软雅黑" w:hint="eastAsia"/>
        </w:rPr>
        <w:t>③安装于温度变化大的位置</w:t>
      </w:r>
    </w:p>
    <w:p w14:paraId="13A77F81" w14:textId="77777777" w:rsidR="00D147F4" w:rsidRPr="00436814" w:rsidRDefault="00D147F4" w:rsidP="00436814">
      <w:pPr>
        <w:spacing w:line="0" w:lineRule="atLeast"/>
        <w:ind w:firstLineChars="200" w:firstLine="420"/>
        <w:jc w:val="left"/>
        <w:rPr>
          <w:rFonts w:ascii="微软雅黑" w:eastAsia="微软雅黑" w:hAnsi="微软雅黑"/>
        </w:rPr>
      </w:pPr>
      <w:r w:rsidRPr="00436814">
        <w:rPr>
          <w:rFonts w:ascii="微软雅黑" w:eastAsia="微软雅黑" w:hAnsi="微软雅黑" w:hint="eastAsia"/>
        </w:rPr>
        <w:t>在温度变化大的位置，比如：强烈的太阳照射，会造成测量误差，这个误差会在原来测量精度基础上增加2%~4%，故需安装遮阳板来减少太阳照射温差引起的测试量误差。</w:t>
      </w:r>
    </w:p>
    <w:p w14:paraId="1BD338FA" w14:textId="77777777" w:rsidR="00D147F4" w:rsidRPr="00436814" w:rsidRDefault="00D147F4" w:rsidP="00436814">
      <w:pPr>
        <w:spacing w:line="0" w:lineRule="atLeast"/>
        <w:ind w:firstLineChars="200" w:firstLine="420"/>
        <w:jc w:val="left"/>
        <w:rPr>
          <w:rFonts w:ascii="微软雅黑" w:eastAsia="微软雅黑" w:hAnsi="微软雅黑"/>
        </w:rPr>
      </w:pPr>
      <w:r w:rsidRPr="00436814">
        <w:rPr>
          <w:rFonts w:ascii="微软雅黑" w:eastAsia="微软雅黑" w:hAnsi="微软雅黑" w:hint="eastAsia"/>
        </w:rPr>
        <w:t>④到介质的最小距离小于盲区</w:t>
      </w:r>
    </w:p>
    <w:p w14:paraId="113DA2BE" w14:textId="77777777" w:rsidR="00D147F4" w:rsidRPr="00436814" w:rsidRDefault="00D147F4" w:rsidP="00436814">
      <w:pPr>
        <w:spacing w:line="0" w:lineRule="atLeast"/>
        <w:ind w:firstLineChars="200" w:firstLine="420"/>
        <w:jc w:val="left"/>
        <w:rPr>
          <w:rFonts w:ascii="微软雅黑" w:eastAsia="微软雅黑" w:hAnsi="微软雅黑"/>
        </w:rPr>
      </w:pPr>
      <w:r w:rsidRPr="00436814">
        <w:rPr>
          <w:rFonts w:ascii="微软雅黑" w:eastAsia="微软雅黑" w:hAnsi="微软雅黑" w:hint="eastAsia"/>
        </w:rPr>
        <w:t>如果探头到介质最高位置之间的距离小于仪表的盲区，则测量值不正确，在安装时需注意。</w:t>
      </w:r>
    </w:p>
    <w:p w14:paraId="04991749" w14:textId="77777777" w:rsidR="00D147F4" w:rsidRPr="00436814" w:rsidRDefault="00D147F4" w:rsidP="00436814">
      <w:pPr>
        <w:spacing w:line="0" w:lineRule="atLeast"/>
        <w:ind w:firstLineChars="200" w:firstLine="420"/>
        <w:jc w:val="left"/>
        <w:rPr>
          <w:rFonts w:ascii="微软雅黑" w:eastAsia="微软雅黑" w:hAnsi="微软雅黑"/>
        </w:rPr>
      </w:pPr>
      <w:r w:rsidRPr="00436814">
        <w:rPr>
          <w:rFonts w:ascii="微软雅黑" w:eastAsia="微软雅黑" w:hAnsi="微软雅黑" w:hint="eastAsia"/>
        </w:rPr>
        <w:t>⑤传感器探头距离容器壁太近</w:t>
      </w:r>
    </w:p>
    <w:p w14:paraId="001F1135" w14:textId="77777777" w:rsidR="00D147F4" w:rsidRPr="00436814" w:rsidRDefault="00D147F4" w:rsidP="00436814">
      <w:pPr>
        <w:spacing w:line="0" w:lineRule="atLeast"/>
        <w:ind w:firstLineChars="200" w:firstLine="420"/>
        <w:jc w:val="left"/>
        <w:rPr>
          <w:rFonts w:ascii="微软雅黑" w:eastAsia="微软雅黑" w:hAnsi="微软雅黑"/>
        </w:rPr>
      </w:pPr>
      <w:r w:rsidRPr="00436814">
        <w:rPr>
          <w:rFonts w:ascii="微软雅黑" w:eastAsia="微软雅黑" w:hAnsi="微软雅黑" w:hint="eastAsia"/>
        </w:rPr>
        <w:t>如果</w:t>
      </w:r>
      <w:proofErr w:type="gramStart"/>
      <w:r w:rsidRPr="00436814">
        <w:rPr>
          <w:rFonts w:ascii="微软雅黑" w:eastAsia="微软雅黑" w:hAnsi="微软雅黑" w:hint="eastAsia"/>
        </w:rPr>
        <w:t>液位计探头</w:t>
      </w:r>
      <w:proofErr w:type="gramEnd"/>
      <w:r w:rsidRPr="00436814">
        <w:rPr>
          <w:rFonts w:ascii="微软雅黑" w:eastAsia="微软雅黑" w:hAnsi="微软雅黑" w:hint="eastAsia"/>
        </w:rPr>
        <w:t>距离容器壁太近安装，会产生很强的虚假回波。容器壁凹凸不平的内表面、粘附的介质、容器内壁上的铆钉、螺丝、加强筋和焊缝都会造成很强的虚假回波，并加载在有效回波信号上。因此请注意：根据需要测量的最大距离，</w:t>
      </w:r>
      <w:proofErr w:type="gramStart"/>
      <w:r w:rsidRPr="00436814">
        <w:rPr>
          <w:rFonts w:ascii="微软雅黑" w:eastAsia="微软雅黑" w:hAnsi="微软雅黑" w:hint="eastAsia"/>
        </w:rPr>
        <w:t>液位计探头</w:t>
      </w:r>
      <w:proofErr w:type="gramEnd"/>
      <w:r w:rsidRPr="00436814">
        <w:rPr>
          <w:rFonts w:ascii="微软雅黑" w:eastAsia="微软雅黑" w:hAnsi="微软雅黑" w:hint="eastAsia"/>
        </w:rPr>
        <w:t>与容器壁之间有一定的距离。对于更加恶劣的测量条件，要继续扩大传感器与容器壁之间的距离，直到没有虚假回波出现为止。</w:t>
      </w:r>
    </w:p>
    <w:p w14:paraId="42E3CEE2" w14:textId="77777777" w:rsidR="00D147F4" w:rsidRPr="00436814" w:rsidRDefault="00D147F4" w:rsidP="00436814">
      <w:pPr>
        <w:spacing w:line="0" w:lineRule="atLeast"/>
        <w:ind w:firstLineChars="200" w:firstLine="420"/>
        <w:jc w:val="left"/>
        <w:rPr>
          <w:rFonts w:ascii="微软雅黑" w:eastAsia="微软雅黑" w:hAnsi="微软雅黑"/>
        </w:rPr>
      </w:pPr>
      <w:r w:rsidRPr="00436814">
        <w:rPr>
          <w:rFonts w:ascii="微软雅黑" w:eastAsia="微软雅黑" w:hAnsi="微软雅黑" w:hint="eastAsia"/>
        </w:rPr>
        <w:t>⑥传感器探头安装在法兰等金属板上无垫圈或安装太紧</w:t>
      </w:r>
    </w:p>
    <w:p w14:paraId="38848986" w14:textId="77777777" w:rsidR="00D147F4" w:rsidRPr="00436814" w:rsidRDefault="00D147F4" w:rsidP="00436814">
      <w:pPr>
        <w:spacing w:line="0" w:lineRule="atLeast"/>
        <w:ind w:firstLineChars="200" w:firstLine="420"/>
        <w:jc w:val="left"/>
        <w:rPr>
          <w:rFonts w:ascii="微软雅黑" w:eastAsia="微软雅黑" w:hAnsi="微软雅黑"/>
        </w:rPr>
      </w:pPr>
      <w:r w:rsidRPr="00436814">
        <w:rPr>
          <w:rFonts w:ascii="微软雅黑" w:eastAsia="微软雅黑" w:hAnsi="微软雅黑" w:hint="eastAsia"/>
        </w:rPr>
        <w:t>超声波由传感器探头机械伸缩产生，安装太紧或无垫圈探头容易和安装</w:t>
      </w:r>
      <w:proofErr w:type="gramStart"/>
      <w:r w:rsidRPr="00436814">
        <w:rPr>
          <w:rFonts w:ascii="微软雅黑" w:eastAsia="微软雅黑" w:hAnsi="微软雅黑" w:hint="eastAsia"/>
        </w:rPr>
        <w:t>板发生</w:t>
      </w:r>
      <w:proofErr w:type="gramEnd"/>
      <w:r w:rsidRPr="00436814">
        <w:rPr>
          <w:rFonts w:ascii="微软雅黑" w:eastAsia="微软雅黑" w:hAnsi="微软雅黑" w:hint="eastAsia"/>
        </w:rPr>
        <w:t>共振，导致测量异常，安装时确保传感器探头只需用手的力量来固定，同时确保添加垫圈。</w:t>
      </w:r>
    </w:p>
    <w:p w14:paraId="4F9C9E3D" w14:textId="77777777" w:rsidR="005B0FDB" w:rsidRDefault="005B0FDB" w:rsidP="0058336C"/>
    <w:p w14:paraId="466F6BB7" w14:textId="77777777" w:rsidR="005B0FDB" w:rsidRDefault="005B0FDB" w:rsidP="0058336C"/>
    <w:p w14:paraId="3B84385A" w14:textId="77777777" w:rsidR="005B0FDB" w:rsidRDefault="005B0FDB" w:rsidP="0058336C"/>
    <w:p w14:paraId="5A72AB9C" w14:textId="77777777" w:rsidR="005B0FDB" w:rsidRDefault="005B0FDB" w:rsidP="0058336C"/>
    <w:p w14:paraId="7C2E747B" w14:textId="77777777" w:rsidR="005B0FDB" w:rsidRDefault="005B0FDB" w:rsidP="0058336C"/>
    <w:p w14:paraId="1D3799B5" w14:textId="77777777" w:rsidR="005B0FDB" w:rsidRDefault="005B0FDB" w:rsidP="0058336C"/>
    <w:p w14:paraId="79107484" w14:textId="77777777" w:rsidR="005B0FDB" w:rsidRDefault="005B0FDB" w:rsidP="0058336C"/>
    <w:p w14:paraId="0752DBE6" w14:textId="77777777" w:rsidR="005B0FDB" w:rsidRDefault="005B0FDB" w:rsidP="0058336C"/>
    <w:p w14:paraId="10CAC86B" w14:textId="77777777" w:rsidR="005B0FDB" w:rsidRDefault="005B0FDB" w:rsidP="0058336C"/>
    <w:p w14:paraId="4E777DBF" w14:textId="77777777" w:rsidR="005B0FDB" w:rsidRDefault="005B0FDB" w:rsidP="0058336C"/>
    <w:p w14:paraId="591FF029" w14:textId="77777777" w:rsidR="005B0FDB" w:rsidRDefault="005B0FDB" w:rsidP="0058336C"/>
    <w:p w14:paraId="394D44B0" w14:textId="77777777" w:rsidR="005B0FDB" w:rsidRDefault="005B0FDB" w:rsidP="0058336C"/>
    <w:p w14:paraId="6450EE13" w14:textId="77777777" w:rsidR="005B0FDB" w:rsidRDefault="005B0FDB" w:rsidP="0058336C"/>
    <w:p w14:paraId="0FCA3C73" w14:textId="77777777" w:rsidR="005B0FDB" w:rsidRDefault="005B0FDB" w:rsidP="0058336C"/>
    <w:p w14:paraId="5C7DD0AE" w14:textId="77777777" w:rsidR="005B0FDB" w:rsidRDefault="005B0FDB" w:rsidP="0058336C"/>
    <w:p w14:paraId="61BB994C" w14:textId="77777777" w:rsidR="005B0FDB" w:rsidRDefault="005B0FDB" w:rsidP="0058336C"/>
    <w:p w14:paraId="74F4DCA3" w14:textId="77777777" w:rsidR="005B0FDB" w:rsidRDefault="005B0FDB" w:rsidP="0058336C"/>
    <w:p w14:paraId="70C145DC" w14:textId="77777777" w:rsidR="005B0FDB" w:rsidRDefault="005B0FDB" w:rsidP="0058336C"/>
    <w:p w14:paraId="41A1F172" w14:textId="77777777" w:rsidR="005B0FDB" w:rsidRDefault="005B0FDB" w:rsidP="0058336C"/>
    <w:p w14:paraId="7CB88B3C" w14:textId="77777777" w:rsidR="005B0FDB" w:rsidRDefault="005B0FDB" w:rsidP="0058336C"/>
    <w:p w14:paraId="4EC2816B" w14:textId="77777777" w:rsidR="005B0FDB" w:rsidRDefault="005B0FDB" w:rsidP="0058336C"/>
    <w:p w14:paraId="16EBD332" w14:textId="77777777" w:rsidR="005B0FDB" w:rsidRDefault="005B0FDB" w:rsidP="0058336C"/>
    <w:p w14:paraId="7011D929" w14:textId="77777777" w:rsidR="005B0FDB" w:rsidRDefault="005B0FDB" w:rsidP="0058336C"/>
    <w:p w14:paraId="77C4FC57" w14:textId="77777777" w:rsidR="005B0FDB" w:rsidRDefault="005B0FDB" w:rsidP="0058336C"/>
    <w:p w14:paraId="5B119EF3" w14:textId="77777777" w:rsidR="005B0FDB" w:rsidRDefault="005B0FDB" w:rsidP="0058336C"/>
    <w:p w14:paraId="4E0BA82B" w14:textId="77777777" w:rsidR="005B0FDB" w:rsidRDefault="005B0FDB" w:rsidP="0058336C"/>
    <w:p w14:paraId="303F55EF" w14:textId="77777777" w:rsidR="005B0FDB" w:rsidRDefault="005B0FDB" w:rsidP="0058336C"/>
    <w:p w14:paraId="08D08346" w14:textId="77777777" w:rsidR="005B0FDB" w:rsidRDefault="005B0FDB" w:rsidP="0058336C"/>
    <w:p w14:paraId="4248D8EA" w14:textId="77777777" w:rsidR="005B0FDB" w:rsidRDefault="005B0FDB" w:rsidP="0058336C"/>
    <w:p w14:paraId="7FB66398" w14:textId="77777777" w:rsidR="005B0FDB" w:rsidRDefault="005B0FDB" w:rsidP="0058336C"/>
    <w:p w14:paraId="1317AF37" w14:textId="77777777" w:rsidR="00787B35" w:rsidRDefault="00787B35" w:rsidP="0058336C"/>
    <w:p w14:paraId="0EA9812A" w14:textId="77777777" w:rsidR="005A3374" w:rsidRDefault="005A3374" w:rsidP="00961F3B">
      <w:pPr>
        <w:spacing w:line="0" w:lineRule="atLeast"/>
        <w:rPr>
          <w:rFonts w:ascii="微软雅黑" w:eastAsia="微软雅黑" w:hAnsi="微软雅黑"/>
          <w:b/>
          <w:sz w:val="28"/>
        </w:rPr>
      </w:pPr>
    </w:p>
    <w:p w14:paraId="17CCD3DE" w14:textId="77777777" w:rsidR="00504079" w:rsidRDefault="00504079" w:rsidP="00961F3B">
      <w:pPr>
        <w:spacing w:line="0" w:lineRule="atLeast"/>
        <w:rPr>
          <w:rFonts w:ascii="微软雅黑" w:eastAsia="微软雅黑" w:hAnsi="微软雅黑"/>
          <w:b/>
          <w:sz w:val="28"/>
        </w:rPr>
      </w:pPr>
    </w:p>
    <w:p w14:paraId="27E8BA8D" w14:textId="77777777" w:rsidR="005716A2" w:rsidRDefault="005716A2" w:rsidP="00961F3B">
      <w:pPr>
        <w:spacing w:line="0" w:lineRule="atLeast"/>
        <w:rPr>
          <w:rFonts w:ascii="微软雅黑" w:eastAsia="微软雅黑" w:hAnsi="微软雅黑"/>
          <w:b/>
          <w:sz w:val="28"/>
        </w:rPr>
      </w:pPr>
    </w:p>
    <w:p w14:paraId="264970F7" w14:textId="77777777" w:rsidR="005716A2" w:rsidRDefault="005716A2" w:rsidP="00961F3B">
      <w:pPr>
        <w:spacing w:line="0" w:lineRule="atLeast"/>
        <w:rPr>
          <w:rFonts w:ascii="微软雅黑" w:eastAsia="微软雅黑" w:hAnsi="微软雅黑"/>
          <w:b/>
          <w:sz w:val="28"/>
        </w:rPr>
      </w:pPr>
    </w:p>
    <w:p w14:paraId="6A7F80FB" w14:textId="77777777" w:rsidR="00961F3B" w:rsidRDefault="00961F3B" w:rsidP="00961F3B">
      <w:pPr>
        <w:spacing w:line="0" w:lineRule="atLeast"/>
        <w:rPr>
          <w:rFonts w:ascii="微软雅黑" w:eastAsia="微软雅黑" w:hAnsi="微软雅黑"/>
          <w:b/>
          <w:sz w:val="28"/>
        </w:rPr>
      </w:pPr>
    </w:p>
    <w:p w14:paraId="38840170" w14:textId="77777777" w:rsidR="005716A2" w:rsidRDefault="005716A2" w:rsidP="005716A2">
      <w:pPr>
        <w:spacing w:line="0" w:lineRule="atLeast"/>
        <w:jc w:val="left"/>
        <w:rPr>
          <w:rFonts w:ascii="微软雅黑" w:eastAsia="微软雅黑" w:hAnsi="微软雅黑"/>
          <w:b/>
          <w:sz w:val="28"/>
        </w:rPr>
      </w:pPr>
      <w:r>
        <w:rPr>
          <w:rFonts w:ascii="微软雅黑" w:eastAsia="微软雅黑" w:hAnsi="微软雅黑" w:hint="eastAsia"/>
          <w:b/>
          <w:sz w:val="28"/>
        </w:rPr>
        <w:t>上海仰邦科技股份有限公司</w:t>
      </w:r>
    </w:p>
    <w:p w14:paraId="3B3800E0" w14:textId="77777777" w:rsidR="005716A2" w:rsidRDefault="005716A2" w:rsidP="005716A2">
      <w:pPr>
        <w:spacing w:line="0" w:lineRule="atLeast"/>
        <w:jc w:val="left"/>
        <w:rPr>
          <w:rFonts w:ascii="微软雅黑" w:eastAsia="微软雅黑" w:hAnsi="微软雅黑"/>
          <w:sz w:val="22"/>
        </w:rPr>
      </w:pPr>
      <w:r>
        <w:rPr>
          <w:rFonts w:ascii="微软雅黑" w:eastAsia="微软雅黑" w:hAnsi="微软雅黑" w:hint="eastAsia"/>
          <w:noProof/>
          <w:sz w:val="22"/>
        </w:rPr>
        <mc:AlternateContent>
          <mc:Choice Requires="wpg">
            <w:drawing>
              <wp:anchor distT="0" distB="0" distL="114300" distR="114300" simplePos="0" relativeHeight="251945984" behindDoc="0" locked="0" layoutInCell="1" allowOverlap="1" wp14:anchorId="53EB36AD" wp14:editId="019D5E19">
                <wp:simplePos x="0" y="0"/>
                <wp:positionH relativeFrom="column">
                  <wp:posOffset>4647565</wp:posOffset>
                </wp:positionH>
                <wp:positionV relativeFrom="paragraph">
                  <wp:posOffset>63500</wp:posOffset>
                </wp:positionV>
                <wp:extent cx="1457325" cy="1101090"/>
                <wp:effectExtent l="0" t="0" r="0" b="3810"/>
                <wp:wrapNone/>
                <wp:docPr id="61" name="组合 61"/>
                <wp:cNvGraphicFramePr/>
                <a:graphic xmlns:a="http://schemas.openxmlformats.org/drawingml/2006/main">
                  <a:graphicData uri="http://schemas.microsoft.com/office/word/2010/wordprocessingGroup">
                    <wpg:wgp>
                      <wpg:cNvGrpSpPr/>
                      <wpg:grpSpPr>
                        <a:xfrm>
                          <a:off x="0" y="0"/>
                          <a:ext cx="1457325" cy="1101090"/>
                          <a:chOff x="0" y="0"/>
                          <a:chExt cx="1457325" cy="1101090"/>
                        </a:xfrm>
                      </wpg:grpSpPr>
                      <pic:pic xmlns:pic="http://schemas.openxmlformats.org/drawingml/2006/picture">
                        <pic:nvPicPr>
                          <pic:cNvPr id="63" name="图片 10"/>
                          <pic:cNvPicPr>
                            <a:picLocks noChangeAspect="1"/>
                          </pic:cNvPicPr>
                        </pic:nvPicPr>
                        <pic:blipFill>
                          <a:blip r:embed="rId32" cstate="print">
                            <a:extLst>
                              <a:ext uri="{28A0092B-C50C-407E-A947-70E740481C1C}">
                                <a14:useLocalDpi xmlns:a14="http://schemas.microsoft.com/office/drawing/2010/main" val="0"/>
                              </a:ext>
                            </a:extLst>
                          </a:blip>
                          <a:stretch>
                            <a:fillRect/>
                          </a:stretch>
                        </pic:blipFill>
                        <pic:spPr>
                          <a:xfrm>
                            <a:off x="314325" y="0"/>
                            <a:ext cx="895350" cy="895350"/>
                          </a:xfrm>
                          <a:prstGeom prst="rect">
                            <a:avLst/>
                          </a:prstGeom>
                        </pic:spPr>
                      </pic:pic>
                      <wps:wsp>
                        <wps:cNvPr id="64" name="Text Box 100"/>
                        <wps:cNvSpPr txBox="1">
                          <a:spLocks noChangeArrowheads="1"/>
                        </wps:cNvSpPr>
                        <wps:spPr bwMode="auto">
                          <a:xfrm>
                            <a:off x="0" y="781050"/>
                            <a:ext cx="1457325" cy="320040"/>
                          </a:xfrm>
                          <a:prstGeom prst="rect">
                            <a:avLst/>
                          </a:prstGeom>
                          <a:noFill/>
                          <a:ln>
                            <a:noFill/>
                          </a:ln>
                        </wps:spPr>
                        <wps:txbx>
                          <w:txbxContent>
                            <w:p w14:paraId="5876A158" w14:textId="77777777" w:rsidR="005716A2" w:rsidRDefault="005716A2" w:rsidP="005716A2">
                              <w:pPr>
                                <w:ind w:firstLineChars="150" w:firstLine="315"/>
                                <w:rPr>
                                  <w:rFonts w:ascii="微软雅黑" w:eastAsia="微软雅黑" w:hAnsi="微软雅黑"/>
                                </w:rPr>
                              </w:pPr>
                              <w:r>
                                <w:rPr>
                                  <w:rFonts w:ascii="微软雅黑" w:eastAsia="微软雅黑" w:hAnsi="微软雅黑" w:hint="eastAsia"/>
                                </w:rPr>
                                <w:t>仰邦微信公众号</w:t>
                              </w:r>
                            </w:p>
                          </w:txbxContent>
                        </wps:txbx>
                        <wps:bodyPr rot="0" vert="horz" wrap="square" lIns="91440" tIns="45720" rIns="91440" bIns="45720" anchor="t" anchorCtr="0" upright="1">
                          <a:spAutoFit/>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3EB36AD" id="组合 61" o:spid="_x0000_s1026" style="position:absolute;margin-left:365.95pt;margin-top:5pt;width:114.75pt;height:86.7pt;z-index:251945984" coordsize="14573,110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 o:spid="_x0000_s1027" type="#_x0000_t75" style="position:absolute;left:3143;width:895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">
                  <v:imagedata r:id="rId33" o:title=""/>
                </v:shape>
                <v:shapetype id="_x0000_t202" coordsize="21600,21600" o:spt="202" path="m,l,21600r21600,l21600,xe">
                  <v:stroke joinstyle="miter"/>
                  <v:path gradientshapeok="t" o:connecttype="rect"/>
                </v:shapetype>
                <v:shape id="Text Box 100" o:spid="_x0000_s1028" type="#_x0000_t202" style="position:absolute;top:7810;width:14573;height:3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" filled="f" stroked="f">
                  <v:textbox style="mso-fit-shape-to-text:t">
                    <w:txbxContent>
                      <w:p w14:paraId="5876A158" w14:textId="77777777" w:rsidR="005716A2" w:rsidRDefault="005716A2" w:rsidP="005716A2">
                        <w:pPr>
                          <w:ind w:firstLineChars="150" w:firstLine="315"/>
                          <w:rPr>
                            <w:rFonts w:ascii="微软雅黑" w:eastAsia="微软雅黑" w:hAnsi="微软雅黑"/>
                          </w:rPr>
                        </w:pPr>
                        <w:r>
                          <w:rPr>
                            <w:rFonts w:ascii="微软雅黑" w:eastAsia="微软雅黑" w:hAnsi="微软雅黑" w:hint="eastAsia"/>
                          </w:rPr>
                          <w:t>仰邦微信公众号</w:t>
                        </w:r>
                      </w:p>
                    </w:txbxContent>
                  </v:textbox>
                </v:shape>
              </v:group>
            </w:pict>
          </mc:Fallback>
        </mc:AlternateContent>
      </w:r>
      <w:r>
        <w:rPr>
          <w:rFonts w:ascii="微软雅黑" w:eastAsia="微软雅黑" w:hAnsi="微软雅黑" w:hint="eastAsia"/>
          <w:sz w:val="22"/>
        </w:rPr>
        <w:t>地址：上海市徐汇区钦州北路1199号88幢7楼</w:t>
      </w:r>
    </w:p>
    <w:p w14:paraId="6E866D62" w14:textId="77777777" w:rsidR="005716A2" w:rsidRDefault="005716A2" w:rsidP="005716A2">
      <w:pPr>
        <w:spacing w:line="0" w:lineRule="atLeast"/>
        <w:jc w:val="left"/>
        <w:rPr>
          <w:rFonts w:ascii="微软雅黑" w:eastAsia="微软雅黑" w:hAnsi="微软雅黑"/>
          <w:sz w:val="22"/>
        </w:rPr>
      </w:pPr>
      <w:r>
        <w:rPr>
          <w:rFonts w:ascii="微软雅黑" w:eastAsia="微软雅黑" w:hAnsi="微软雅黑" w:hint="eastAsia"/>
          <w:sz w:val="22"/>
        </w:rPr>
        <w:t>网址：www.onbonbx.com</w:t>
      </w:r>
    </w:p>
    <w:p w14:paraId="361F4AE7" w14:textId="77777777" w:rsidR="005716A2" w:rsidRDefault="005716A2" w:rsidP="005716A2">
      <w:pPr>
        <w:jc w:val="left"/>
      </w:pPr>
    </w:p>
    <w:p w14:paraId="698954F6" w14:textId="77777777" w:rsidR="005716A2" w:rsidRDefault="005716A2" w:rsidP="005716A2">
      <w:pPr>
        <w:spacing w:line="0" w:lineRule="atLeast"/>
        <w:jc w:val="left"/>
        <w:rPr>
          <w:rFonts w:ascii="微软雅黑" w:eastAsia="微软雅黑" w:hAnsi="微软雅黑"/>
          <w:color w:val="333333"/>
          <w:sz w:val="22"/>
          <w:shd w:val="clear" w:color="auto" w:fill="FFFFFF"/>
        </w:rPr>
      </w:pPr>
      <w:r>
        <w:rPr>
          <w:rFonts w:ascii="微软雅黑" w:eastAsia="微软雅黑" w:hAnsi="微软雅黑" w:hint="eastAsia"/>
          <w:b/>
          <w:bCs/>
          <w:sz w:val="28"/>
        </w:rPr>
        <w:t>昆山光电产业基地</w:t>
      </w:r>
      <w:r>
        <w:rPr>
          <w:rFonts w:ascii="微软雅黑" w:eastAsia="微软雅黑" w:hAnsi="微软雅黑" w:hint="eastAsia"/>
          <w:color w:val="333333"/>
          <w:sz w:val="18"/>
          <w:szCs w:val="18"/>
        </w:rPr>
        <w:br/>
      </w:r>
      <w:r>
        <w:rPr>
          <w:rFonts w:ascii="微软雅黑" w:eastAsia="微软雅黑" w:hAnsi="微软雅黑" w:hint="eastAsia"/>
          <w:color w:val="333333"/>
          <w:sz w:val="22"/>
          <w:shd w:val="clear" w:color="auto" w:fill="FFFFFF"/>
        </w:rPr>
        <w:t>地 址：江苏省昆山市开发区富春江路1299号</w:t>
      </w:r>
    </w:p>
    <w:p w14:paraId="548D416D" w14:textId="77777777" w:rsidR="00961F3B" w:rsidRPr="005716A2" w:rsidRDefault="00961F3B" w:rsidP="00961F3B">
      <w:pPr>
        <w:spacing w:line="0" w:lineRule="atLeast"/>
        <w:rPr>
          <w:rFonts w:ascii="微软雅黑" w:eastAsia="微软雅黑" w:hAnsi="微软雅黑"/>
          <w:b/>
          <w:sz w:val="28"/>
        </w:rPr>
      </w:pPr>
    </w:p>
    <w:sectPr w:rsidR="00961F3B" w:rsidRPr="005716A2" w:rsidSect="00140E7D">
      <w:headerReference w:type="default" r:id="rId34"/>
      <w:footerReference w:type="default" r:id="rId35"/>
      <w:pgSz w:w="11906" w:h="16838"/>
      <w:pgMar w:top="680" w:right="1247" w:bottom="680" w:left="1247" w:header="851" w:footer="556" w:gutter="0"/>
      <w:pgNumType w:start="1"/>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0D4720" w14:textId="77777777" w:rsidR="00413417" w:rsidRDefault="00413417" w:rsidP="00E740A8">
      <w:r>
        <w:separator/>
      </w:r>
    </w:p>
  </w:endnote>
  <w:endnote w:type="continuationSeparator" w:id="0">
    <w:p w14:paraId="000337C1" w14:textId="77777777" w:rsidR="00413417" w:rsidRDefault="00413417" w:rsidP="00E74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altName w:val="微软雅黑"/>
    <w:charset w:val="86"/>
    <w:family w:val="swiss"/>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Yu Gothic UI Semibold">
    <w:panose1 w:val="020B0700000000000000"/>
    <w:charset w:val="80"/>
    <w:family w:val="swiss"/>
    <w:pitch w:val="variable"/>
    <w:sig w:usb0="E00002FF" w:usb1="2AC7FDFF" w:usb2="00000016" w:usb3="00000000" w:csb0="0002009F" w:csb1="00000000"/>
  </w:font>
  <w:font w:name="方正兰亭粗黑简体">
    <w:altName w:val="黑体"/>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138320" w14:textId="77777777" w:rsidR="00504079" w:rsidRDefault="00504079" w:rsidP="00504079">
    <w:pPr>
      <w:pStyle w:val="a7"/>
      <w:wordWrap w:val="0"/>
      <w:ind w:right="720"/>
      <w:rPr>
        <w:rFonts w:asciiTheme="majorEastAsia" w:eastAsiaTheme="majorEastAsia" w:hAnsiTheme="majorEastAsia" w:cs="方正兰亭粗黑简体"/>
        <w:b/>
      </w:rPr>
    </w:pPr>
    <w:r>
      <w:rPr>
        <w:rFonts w:asciiTheme="majorEastAsia" w:eastAsiaTheme="majorEastAsia" w:hAnsiTheme="majorEastAsia"/>
        <w:b/>
        <w:noProof/>
      </w:rPr>
      <mc:AlternateContent>
        <mc:Choice Requires="wps">
          <w:drawing>
            <wp:anchor distT="0" distB="0" distL="114300" distR="114300" simplePos="0" relativeHeight="251659264" behindDoc="0" locked="0" layoutInCell="1" allowOverlap="1" wp14:anchorId="6BB813C1" wp14:editId="0FDAD052">
              <wp:simplePos x="0" y="0"/>
              <wp:positionH relativeFrom="margin">
                <wp:posOffset>-1270</wp:posOffset>
              </wp:positionH>
              <wp:positionV relativeFrom="paragraph">
                <wp:posOffset>95250</wp:posOffset>
              </wp:positionV>
              <wp:extent cx="5972175" cy="0"/>
              <wp:effectExtent l="0" t="19050" r="9525" b="3810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2175" cy="0"/>
                      </a:xfrm>
                      <a:prstGeom prst="straightConnector1">
                        <a:avLst/>
                      </a:prstGeom>
                      <a:noFill/>
                      <a:ln w="57150">
                        <a:solidFill>
                          <a:schemeClr val="accent1">
                            <a:lumMod val="75000"/>
                            <a:lumOff val="0"/>
                          </a:schemeClr>
                        </a:solidFill>
                        <a:round/>
                      </a:ln>
                    </wps:spPr>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C6C8801" id="_x0000_t32" coordsize="21600,21600" o:spt="32" o:oned="t" path="m,l21600,21600e" filled="f">
              <v:path arrowok="t" fillok="f" o:connecttype="none"/>
              <o:lock v:ext="edit" shapetype="t"/>
            </v:shapetype>
            <v:shape id="AutoShape 4" o:spid="_x0000_s1026" type="#_x0000_t32" style="position:absolute;left:0;text-align:left;margin-left:-.1pt;margin-top:7.5pt;width:470.25pt;height:0;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" strokecolor="#365f91 [2404]" strokeweight="4.5pt">
              <w10:wrap anchorx="margin"/>
            </v:shape>
          </w:pict>
        </mc:Fallback>
      </mc:AlternateContent>
    </w:r>
  </w:p>
  <w:p w14:paraId="659A66B9" w14:textId="77777777" w:rsidR="00D67FF7" w:rsidRDefault="00504079" w:rsidP="005A3374">
    <w:pPr>
      <w:pStyle w:val="a7"/>
    </w:pPr>
    <w:r>
      <w:rPr>
        <w:rFonts w:ascii="微软雅黑" w:eastAsia="微软雅黑" w:hAnsi="微软雅黑" w:cs="方正兰亭粗黑简体"/>
        <w:sz w:val="20"/>
        <w:szCs w:val="20"/>
      </w:rPr>
      <w:t>www.onbonbx.com</w:t>
    </w:r>
    <w:r>
      <w:rPr>
        <w:rFonts w:ascii="微软雅黑" w:eastAsia="微软雅黑" w:hAnsi="微软雅黑" w:hint="eastAsia"/>
        <w:sz w:val="22"/>
      </w:rPr>
      <w:t xml:space="preserve">  </w:t>
    </w:r>
    <w:r>
      <w:rPr>
        <w:rFonts w:ascii="微软雅黑" w:eastAsia="微软雅黑" w:hAnsi="微软雅黑" w:hint="eastAsia"/>
      </w:rPr>
      <w:t xml:space="preserve">                         </w:t>
    </w:r>
    <w:r>
      <w:rPr>
        <w:rFonts w:ascii="微软雅黑" w:eastAsia="微软雅黑" w:hAnsi="微软雅黑" w:hint="eastAsia"/>
        <w:sz w:val="20"/>
      </w:rPr>
      <w:t xml:space="preserve">                                     </w:t>
    </w:r>
    <w:r w:rsidR="005A3374">
      <w:rPr>
        <w:rFonts w:ascii="微软雅黑" w:eastAsia="微软雅黑" w:hAnsi="微软雅黑" w:hint="eastAsia"/>
        <w:sz w:val="20"/>
      </w:rPr>
      <w:t xml:space="preserve">      </w:t>
    </w:r>
    <w:r>
      <w:rPr>
        <w:rFonts w:ascii="微软雅黑" w:eastAsia="微软雅黑" w:hAnsi="微软雅黑" w:hint="eastAsia"/>
        <w:sz w:val="20"/>
      </w:rPr>
      <w:t>第</w:t>
    </w:r>
    <w:r>
      <w:rPr>
        <w:rFonts w:ascii="微软雅黑" w:eastAsia="微软雅黑" w:hAnsi="微软雅黑"/>
        <w:sz w:val="20"/>
      </w:rPr>
      <w:fldChar w:fldCharType="begin"/>
    </w:r>
    <w:r>
      <w:rPr>
        <w:rFonts w:ascii="微软雅黑" w:eastAsia="微软雅黑" w:hAnsi="微软雅黑"/>
        <w:sz w:val="20"/>
      </w:rPr>
      <w:instrText>PAGE   \* MERGEFORMAT</w:instrText>
    </w:r>
    <w:r>
      <w:rPr>
        <w:rFonts w:ascii="微软雅黑" w:eastAsia="微软雅黑" w:hAnsi="微软雅黑"/>
        <w:sz w:val="20"/>
      </w:rPr>
      <w:fldChar w:fldCharType="separate"/>
    </w:r>
    <w:r w:rsidR="009946AA" w:rsidRPr="009946AA">
      <w:rPr>
        <w:rFonts w:ascii="微软雅黑" w:eastAsia="微软雅黑" w:hAnsi="微软雅黑"/>
        <w:noProof/>
        <w:sz w:val="20"/>
        <w:lang w:val="zh-CN"/>
      </w:rPr>
      <w:t>2</w:t>
    </w:r>
    <w:r>
      <w:rPr>
        <w:rFonts w:ascii="微软雅黑" w:eastAsia="微软雅黑" w:hAnsi="微软雅黑"/>
        <w:sz w:val="20"/>
      </w:rPr>
      <w:fldChar w:fldCharType="end"/>
    </w:r>
    <w:r>
      <w:rPr>
        <w:rFonts w:ascii="微软雅黑" w:eastAsia="微软雅黑" w:hAnsi="微软雅黑" w:hint="eastAsia"/>
        <w:sz w:val="20"/>
      </w:rPr>
      <w:t xml:space="preserve"> 页 </w:t>
    </w:r>
  </w:p>
  <w:p w14:paraId="6F63AA09" w14:textId="77777777" w:rsidR="007F10C9" w:rsidRDefault="007F10C9"/>
  <w:p w14:paraId="5D7F0B83" w14:textId="77777777" w:rsidR="007F10C9" w:rsidRDefault="007F10C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A6176D" w14:textId="77777777" w:rsidR="00413417" w:rsidRDefault="00413417" w:rsidP="00E740A8">
      <w:r>
        <w:separator/>
      </w:r>
    </w:p>
  </w:footnote>
  <w:footnote w:type="continuationSeparator" w:id="0">
    <w:p w14:paraId="2F835387" w14:textId="77777777" w:rsidR="00413417" w:rsidRDefault="00413417" w:rsidP="00E740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D43597" w14:textId="77777777" w:rsidR="00900803" w:rsidRDefault="00900803" w:rsidP="00900803">
    <w:pPr>
      <w:pStyle w:val="a6"/>
      <w:pBdr>
        <w:bottom w:val="none" w:sz="0" w:space="0" w:color="auto"/>
      </w:pBdr>
      <w:tabs>
        <w:tab w:val="left" w:pos="7945"/>
        <w:tab w:val="left" w:pos="8030"/>
        <w:tab w:val="right" w:pos="10546"/>
      </w:tabs>
      <w:jc w:val="left"/>
    </w:pPr>
    <w:r>
      <w:rPr>
        <w:rFonts w:hint="eastAsia"/>
        <w:noProof/>
      </w:rPr>
      <w:drawing>
        <wp:inline distT="0" distB="0" distL="114300" distR="114300" wp14:anchorId="65E865B4" wp14:editId="1F929A09">
          <wp:extent cx="1498600" cy="223520"/>
          <wp:effectExtent l="0" t="0" r="6350" b="5080"/>
          <wp:docPr id="26" name="图片 26" descr="仰邦标准logo-2018030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仰邦标准logo-20180309-01"/>
                  <pic:cNvPicPr>
                    <a:picLocks noChangeAspect="1"/>
                  </pic:cNvPicPr>
                </pic:nvPicPr>
                <pic:blipFill>
                  <a:blip r:embed="rId1"/>
                  <a:stretch>
                    <a:fillRect/>
                  </a:stretch>
                </pic:blipFill>
                <pic:spPr>
                  <a:xfrm>
                    <a:off x="0" y="0"/>
                    <a:ext cx="1498600" cy="223520"/>
                  </a:xfrm>
                  <a:prstGeom prst="rect">
                    <a:avLst/>
                  </a:prstGeom>
                </pic:spPr>
              </pic:pic>
            </a:graphicData>
          </a:graphic>
        </wp:inline>
      </w:drawing>
    </w:r>
  </w:p>
  <w:p w14:paraId="5A189867" w14:textId="77777777" w:rsidR="007F10C9" w:rsidRPr="00787B35" w:rsidRDefault="00900803" w:rsidP="00787B35">
    <w:pPr>
      <w:pStyle w:val="a6"/>
      <w:pBdr>
        <w:bottom w:val="none" w:sz="0" w:space="0" w:color="auto"/>
      </w:pBdr>
      <w:tabs>
        <w:tab w:val="left" w:pos="7945"/>
        <w:tab w:val="left" w:pos="8030"/>
        <w:tab w:val="right" w:pos="10546"/>
      </w:tabs>
      <w:jc w:val="left"/>
      <w:rPr>
        <w:rFonts w:ascii="方正兰亭粗黑简体" w:eastAsia="方正兰亭粗黑简体" w:hAnsi="方正兰亭粗黑简体" w:cs="方正兰亭粗黑简体"/>
        <w:color w:val="0C5194"/>
      </w:rPr>
    </w:pPr>
    <w:r>
      <w:rPr>
        <w:noProof/>
      </w:rPr>
      <mc:AlternateContent>
        <mc:Choice Requires="wps">
          <w:drawing>
            <wp:anchor distT="0" distB="0" distL="114300" distR="114300" simplePos="0" relativeHeight="251661312" behindDoc="0" locked="0" layoutInCell="1" allowOverlap="1" wp14:anchorId="562C1778" wp14:editId="748D4C61">
              <wp:simplePos x="0" y="0"/>
              <wp:positionH relativeFrom="margin">
                <wp:posOffset>8255</wp:posOffset>
              </wp:positionH>
              <wp:positionV relativeFrom="paragraph">
                <wp:posOffset>75565</wp:posOffset>
              </wp:positionV>
              <wp:extent cx="5944235" cy="0"/>
              <wp:effectExtent l="0" t="0" r="18415"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4235" cy="0"/>
                      </a:xfrm>
                      <a:prstGeom prst="straightConnector1">
                        <a:avLst/>
                      </a:prstGeom>
                      <a:noFill/>
                      <a:ln w="12700">
                        <a:solidFill>
                          <a:schemeClr val="accent1">
                            <a:lumMod val="75000"/>
                            <a:lumOff val="0"/>
                          </a:schemeClr>
                        </a:solidFill>
                        <a:roun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8088F4F" id="_x0000_t32" coordsize="21600,21600" o:spt="32" o:oned="t" path="m,l21600,21600e" filled="f">
              <v:path arrowok="t" fillok="f" o:connecttype="none"/>
              <o:lock v:ext="edit" shapetype="t"/>
            </v:shapetype>
            <v:shape id="AutoShape 2" o:spid="_x0000_s1026" type="#_x0000_t32" style="position:absolute;left:0;text-align:left;margin-left:.65pt;margin-top:5.95pt;width:468.05pt;height:0;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" strokecolor="#365f91 [2404]" strokeweight="1pt">
              <w10:wrap anchorx="margin"/>
            </v:shape>
          </w:pict>
        </mc:Fallback>
      </mc:AlternateContent>
    </w:r>
    <w:r>
      <w:tab/>
    </w:r>
    <w:r>
      <w:tab/>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0C6B09"/>
    <w:multiLevelType w:val="hybridMultilevel"/>
    <w:tmpl w:val="70E47CF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ECC4E9C"/>
    <w:multiLevelType w:val="hybridMultilevel"/>
    <w:tmpl w:val="14E4F7E6"/>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46823CAD"/>
    <w:multiLevelType w:val="hybridMultilevel"/>
    <w:tmpl w:val="11B24454"/>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479F67C8"/>
    <w:multiLevelType w:val="hybridMultilevel"/>
    <w:tmpl w:val="6A86F4B4"/>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nsid w:val="58F7427A"/>
    <w:multiLevelType w:val="hybridMultilevel"/>
    <w:tmpl w:val="E78448B8"/>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5D1B0F36"/>
    <w:multiLevelType w:val="hybridMultilevel"/>
    <w:tmpl w:val="8146F51A"/>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7BDD3243"/>
    <w:multiLevelType w:val="hybridMultilevel"/>
    <w:tmpl w:val="C5E09722"/>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5"/>
  </w:num>
  <w:num w:numId="4">
    <w:abstractNumId w:val="3"/>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style="mso-height-percent:200;mso-width-relative:margin;mso-height-relative:margin" fillcolor="none [3201]" strokecolor="none [3200]">
      <v:fill color="none [3201]"/>
      <v:stroke color="none [3200]" weight="1pt"/>
      <v:shadow color="#868686"/>
      <v:textbox style="mso-fit-shape-to-text: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A1A"/>
    <w:rsid w:val="0000127E"/>
    <w:rsid w:val="000030DD"/>
    <w:rsid w:val="00003A46"/>
    <w:rsid w:val="00004453"/>
    <w:rsid w:val="00005534"/>
    <w:rsid w:val="000108C0"/>
    <w:rsid w:val="00012538"/>
    <w:rsid w:val="0001469D"/>
    <w:rsid w:val="00015E63"/>
    <w:rsid w:val="00016B1D"/>
    <w:rsid w:val="0002080C"/>
    <w:rsid w:val="000233F8"/>
    <w:rsid w:val="000244C7"/>
    <w:rsid w:val="00030014"/>
    <w:rsid w:val="00030464"/>
    <w:rsid w:val="00031C9A"/>
    <w:rsid w:val="00033094"/>
    <w:rsid w:val="00033954"/>
    <w:rsid w:val="000361EB"/>
    <w:rsid w:val="00042D82"/>
    <w:rsid w:val="0004410C"/>
    <w:rsid w:val="000444A1"/>
    <w:rsid w:val="0004657C"/>
    <w:rsid w:val="000505C9"/>
    <w:rsid w:val="0005611B"/>
    <w:rsid w:val="0006199B"/>
    <w:rsid w:val="0006391E"/>
    <w:rsid w:val="000651CF"/>
    <w:rsid w:val="00065455"/>
    <w:rsid w:val="0007067D"/>
    <w:rsid w:val="00082219"/>
    <w:rsid w:val="00082D45"/>
    <w:rsid w:val="00083AE5"/>
    <w:rsid w:val="00090087"/>
    <w:rsid w:val="00092447"/>
    <w:rsid w:val="0009356B"/>
    <w:rsid w:val="00095AAB"/>
    <w:rsid w:val="00096296"/>
    <w:rsid w:val="000A0ECC"/>
    <w:rsid w:val="000A3696"/>
    <w:rsid w:val="000A6BD5"/>
    <w:rsid w:val="000B03E5"/>
    <w:rsid w:val="000B14C0"/>
    <w:rsid w:val="000B2844"/>
    <w:rsid w:val="000B5C3F"/>
    <w:rsid w:val="000B7E81"/>
    <w:rsid w:val="000C2956"/>
    <w:rsid w:val="000D57A1"/>
    <w:rsid w:val="000D5A37"/>
    <w:rsid w:val="000F472F"/>
    <w:rsid w:val="000F6E84"/>
    <w:rsid w:val="00104214"/>
    <w:rsid w:val="00104A74"/>
    <w:rsid w:val="001066A3"/>
    <w:rsid w:val="00107997"/>
    <w:rsid w:val="00111A9C"/>
    <w:rsid w:val="001128B2"/>
    <w:rsid w:val="00120AAE"/>
    <w:rsid w:val="001226FA"/>
    <w:rsid w:val="001259A0"/>
    <w:rsid w:val="001269D0"/>
    <w:rsid w:val="00132ED4"/>
    <w:rsid w:val="00133CEE"/>
    <w:rsid w:val="00136623"/>
    <w:rsid w:val="00137207"/>
    <w:rsid w:val="00140E7D"/>
    <w:rsid w:val="0014156F"/>
    <w:rsid w:val="0014160D"/>
    <w:rsid w:val="00142E89"/>
    <w:rsid w:val="00144184"/>
    <w:rsid w:val="001508C3"/>
    <w:rsid w:val="001520F1"/>
    <w:rsid w:val="00153EF7"/>
    <w:rsid w:val="00154382"/>
    <w:rsid w:val="001723DB"/>
    <w:rsid w:val="00172685"/>
    <w:rsid w:val="001749A6"/>
    <w:rsid w:val="0017705A"/>
    <w:rsid w:val="00184F49"/>
    <w:rsid w:val="00185007"/>
    <w:rsid w:val="00187343"/>
    <w:rsid w:val="00193FA6"/>
    <w:rsid w:val="0019577D"/>
    <w:rsid w:val="00196334"/>
    <w:rsid w:val="001A288D"/>
    <w:rsid w:val="001A3094"/>
    <w:rsid w:val="001A4269"/>
    <w:rsid w:val="001A5207"/>
    <w:rsid w:val="001A6919"/>
    <w:rsid w:val="001B6327"/>
    <w:rsid w:val="001D0451"/>
    <w:rsid w:val="001D192F"/>
    <w:rsid w:val="001D3749"/>
    <w:rsid w:val="001D3821"/>
    <w:rsid w:val="001D3E19"/>
    <w:rsid w:val="001E2EE0"/>
    <w:rsid w:val="001E75C2"/>
    <w:rsid w:val="001F2411"/>
    <w:rsid w:val="001F401C"/>
    <w:rsid w:val="00200361"/>
    <w:rsid w:val="002003A0"/>
    <w:rsid w:val="00200D01"/>
    <w:rsid w:val="00203163"/>
    <w:rsid w:val="0020427A"/>
    <w:rsid w:val="00206720"/>
    <w:rsid w:val="002248FA"/>
    <w:rsid w:val="00225CF1"/>
    <w:rsid w:val="002261DD"/>
    <w:rsid w:val="0022670B"/>
    <w:rsid w:val="00236523"/>
    <w:rsid w:val="002411C5"/>
    <w:rsid w:val="002428FB"/>
    <w:rsid w:val="00244A3B"/>
    <w:rsid w:val="00250A7A"/>
    <w:rsid w:val="002525CF"/>
    <w:rsid w:val="0025615F"/>
    <w:rsid w:val="00261940"/>
    <w:rsid w:val="00264365"/>
    <w:rsid w:val="002669BE"/>
    <w:rsid w:val="00267B3B"/>
    <w:rsid w:val="002704EC"/>
    <w:rsid w:val="00282E8D"/>
    <w:rsid w:val="00290C48"/>
    <w:rsid w:val="002A0BDD"/>
    <w:rsid w:val="002A4B06"/>
    <w:rsid w:val="002B1029"/>
    <w:rsid w:val="002B339F"/>
    <w:rsid w:val="002C360C"/>
    <w:rsid w:val="002C410A"/>
    <w:rsid w:val="002C4E27"/>
    <w:rsid w:val="002C4FD1"/>
    <w:rsid w:val="002D0EB5"/>
    <w:rsid w:val="002D28F1"/>
    <w:rsid w:val="002D2B90"/>
    <w:rsid w:val="002D2E20"/>
    <w:rsid w:val="002D36BB"/>
    <w:rsid w:val="002D6B4E"/>
    <w:rsid w:val="002D7BD8"/>
    <w:rsid w:val="002E0516"/>
    <w:rsid w:val="002E35AC"/>
    <w:rsid w:val="002E3B61"/>
    <w:rsid w:val="002E3EA4"/>
    <w:rsid w:val="002F0059"/>
    <w:rsid w:val="002F1145"/>
    <w:rsid w:val="002F15E5"/>
    <w:rsid w:val="002F7144"/>
    <w:rsid w:val="002F740D"/>
    <w:rsid w:val="0030014C"/>
    <w:rsid w:val="00304129"/>
    <w:rsid w:val="00305B7F"/>
    <w:rsid w:val="003078D4"/>
    <w:rsid w:val="00307EC5"/>
    <w:rsid w:val="00310FD6"/>
    <w:rsid w:val="0031219B"/>
    <w:rsid w:val="00316C34"/>
    <w:rsid w:val="00321091"/>
    <w:rsid w:val="003248E4"/>
    <w:rsid w:val="003259B6"/>
    <w:rsid w:val="00330760"/>
    <w:rsid w:val="00332606"/>
    <w:rsid w:val="00332833"/>
    <w:rsid w:val="00332C73"/>
    <w:rsid w:val="0033577B"/>
    <w:rsid w:val="00340EC5"/>
    <w:rsid w:val="00341FB1"/>
    <w:rsid w:val="00342A40"/>
    <w:rsid w:val="003456DB"/>
    <w:rsid w:val="00345929"/>
    <w:rsid w:val="003524A3"/>
    <w:rsid w:val="00357353"/>
    <w:rsid w:val="003627F1"/>
    <w:rsid w:val="00363D7D"/>
    <w:rsid w:val="00364153"/>
    <w:rsid w:val="00364F34"/>
    <w:rsid w:val="00370644"/>
    <w:rsid w:val="0037524C"/>
    <w:rsid w:val="00380BFF"/>
    <w:rsid w:val="003915C2"/>
    <w:rsid w:val="00391F50"/>
    <w:rsid w:val="00394674"/>
    <w:rsid w:val="00397E6D"/>
    <w:rsid w:val="003A0D56"/>
    <w:rsid w:val="003A1EF0"/>
    <w:rsid w:val="003A6142"/>
    <w:rsid w:val="003B0CCD"/>
    <w:rsid w:val="003B2B72"/>
    <w:rsid w:val="003B2FE0"/>
    <w:rsid w:val="003B41FC"/>
    <w:rsid w:val="003B727B"/>
    <w:rsid w:val="003B7D8A"/>
    <w:rsid w:val="003B7E21"/>
    <w:rsid w:val="003C15CA"/>
    <w:rsid w:val="003C168C"/>
    <w:rsid w:val="003C51C9"/>
    <w:rsid w:val="003D247C"/>
    <w:rsid w:val="003D2B2D"/>
    <w:rsid w:val="003D69A2"/>
    <w:rsid w:val="003D7BFA"/>
    <w:rsid w:val="003E16A5"/>
    <w:rsid w:val="003E1CE4"/>
    <w:rsid w:val="003E5C03"/>
    <w:rsid w:val="003F7E43"/>
    <w:rsid w:val="00401D4C"/>
    <w:rsid w:val="00413417"/>
    <w:rsid w:val="004136EE"/>
    <w:rsid w:val="00414F78"/>
    <w:rsid w:val="00416E7B"/>
    <w:rsid w:val="0042274C"/>
    <w:rsid w:val="00425629"/>
    <w:rsid w:val="004258C7"/>
    <w:rsid w:val="0042616A"/>
    <w:rsid w:val="00427996"/>
    <w:rsid w:val="00432024"/>
    <w:rsid w:val="004325D7"/>
    <w:rsid w:val="00436814"/>
    <w:rsid w:val="00440097"/>
    <w:rsid w:val="00441A7F"/>
    <w:rsid w:val="004470C1"/>
    <w:rsid w:val="00450359"/>
    <w:rsid w:val="004511DB"/>
    <w:rsid w:val="0045525B"/>
    <w:rsid w:val="00463438"/>
    <w:rsid w:val="00463578"/>
    <w:rsid w:val="00467A99"/>
    <w:rsid w:val="00481974"/>
    <w:rsid w:val="00483259"/>
    <w:rsid w:val="0048715B"/>
    <w:rsid w:val="004876C1"/>
    <w:rsid w:val="00492788"/>
    <w:rsid w:val="00493B64"/>
    <w:rsid w:val="00493BFC"/>
    <w:rsid w:val="00493CA9"/>
    <w:rsid w:val="00494CB2"/>
    <w:rsid w:val="004A0D02"/>
    <w:rsid w:val="004A3631"/>
    <w:rsid w:val="004A4685"/>
    <w:rsid w:val="004A4E9E"/>
    <w:rsid w:val="004A7D87"/>
    <w:rsid w:val="004B0D42"/>
    <w:rsid w:val="004B5281"/>
    <w:rsid w:val="004C0E59"/>
    <w:rsid w:val="004C54C4"/>
    <w:rsid w:val="004C727A"/>
    <w:rsid w:val="004C77CD"/>
    <w:rsid w:val="004D369C"/>
    <w:rsid w:val="004D705B"/>
    <w:rsid w:val="004E22C9"/>
    <w:rsid w:val="004E4DA4"/>
    <w:rsid w:val="004E5421"/>
    <w:rsid w:val="004E640A"/>
    <w:rsid w:val="004E7B71"/>
    <w:rsid w:val="004F1618"/>
    <w:rsid w:val="004F3ADF"/>
    <w:rsid w:val="004F40FA"/>
    <w:rsid w:val="004F4716"/>
    <w:rsid w:val="004F5D25"/>
    <w:rsid w:val="005010E2"/>
    <w:rsid w:val="0050224C"/>
    <w:rsid w:val="00503389"/>
    <w:rsid w:val="00504079"/>
    <w:rsid w:val="00505A6C"/>
    <w:rsid w:val="0050709A"/>
    <w:rsid w:val="005138F5"/>
    <w:rsid w:val="00514E40"/>
    <w:rsid w:val="005210CD"/>
    <w:rsid w:val="00522895"/>
    <w:rsid w:val="00531A9C"/>
    <w:rsid w:val="00532241"/>
    <w:rsid w:val="00536332"/>
    <w:rsid w:val="00537047"/>
    <w:rsid w:val="00550E68"/>
    <w:rsid w:val="0055379D"/>
    <w:rsid w:val="005543F2"/>
    <w:rsid w:val="00555776"/>
    <w:rsid w:val="00555C20"/>
    <w:rsid w:val="00557F08"/>
    <w:rsid w:val="005622BD"/>
    <w:rsid w:val="00562605"/>
    <w:rsid w:val="00564750"/>
    <w:rsid w:val="00566952"/>
    <w:rsid w:val="005716A2"/>
    <w:rsid w:val="00572DED"/>
    <w:rsid w:val="00581946"/>
    <w:rsid w:val="00581CBD"/>
    <w:rsid w:val="00582B2D"/>
    <w:rsid w:val="0058336C"/>
    <w:rsid w:val="00584D56"/>
    <w:rsid w:val="00586903"/>
    <w:rsid w:val="00587458"/>
    <w:rsid w:val="00587B3F"/>
    <w:rsid w:val="00590ED2"/>
    <w:rsid w:val="005937AC"/>
    <w:rsid w:val="00595179"/>
    <w:rsid w:val="005A070B"/>
    <w:rsid w:val="005A0A87"/>
    <w:rsid w:val="005A3374"/>
    <w:rsid w:val="005A60D6"/>
    <w:rsid w:val="005A786B"/>
    <w:rsid w:val="005B0FDB"/>
    <w:rsid w:val="005B1B8D"/>
    <w:rsid w:val="005C3A31"/>
    <w:rsid w:val="005C7434"/>
    <w:rsid w:val="005C760C"/>
    <w:rsid w:val="005D1A57"/>
    <w:rsid w:val="005D3D5C"/>
    <w:rsid w:val="005D3F62"/>
    <w:rsid w:val="005D5964"/>
    <w:rsid w:val="005D6023"/>
    <w:rsid w:val="005E1312"/>
    <w:rsid w:val="005F079E"/>
    <w:rsid w:val="005F1089"/>
    <w:rsid w:val="005F1B63"/>
    <w:rsid w:val="005F3706"/>
    <w:rsid w:val="005F3BF3"/>
    <w:rsid w:val="00600A8C"/>
    <w:rsid w:val="00604DB9"/>
    <w:rsid w:val="00605F3F"/>
    <w:rsid w:val="00607F7B"/>
    <w:rsid w:val="006116ED"/>
    <w:rsid w:val="00612AA4"/>
    <w:rsid w:val="00615DE0"/>
    <w:rsid w:val="006170E3"/>
    <w:rsid w:val="00622DB0"/>
    <w:rsid w:val="006238E8"/>
    <w:rsid w:val="0062399D"/>
    <w:rsid w:val="0062693C"/>
    <w:rsid w:val="0063143E"/>
    <w:rsid w:val="00633093"/>
    <w:rsid w:val="00634D7D"/>
    <w:rsid w:val="00635C78"/>
    <w:rsid w:val="006416C8"/>
    <w:rsid w:val="006422FF"/>
    <w:rsid w:val="00643DF5"/>
    <w:rsid w:val="00643EEE"/>
    <w:rsid w:val="00644870"/>
    <w:rsid w:val="006459E1"/>
    <w:rsid w:val="00656E8C"/>
    <w:rsid w:val="00660509"/>
    <w:rsid w:val="00664EAA"/>
    <w:rsid w:val="00665C24"/>
    <w:rsid w:val="006668DF"/>
    <w:rsid w:val="006669EF"/>
    <w:rsid w:val="00671BE1"/>
    <w:rsid w:val="00673792"/>
    <w:rsid w:val="00674752"/>
    <w:rsid w:val="00676145"/>
    <w:rsid w:val="006763C3"/>
    <w:rsid w:val="00681378"/>
    <w:rsid w:val="0068761F"/>
    <w:rsid w:val="00690D25"/>
    <w:rsid w:val="00694A84"/>
    <w:rsid w:val="00695434"/>
    <w:rsid w:val="006A13E1"/>
    <w:rsid w:val="006A2602"/>
    <w:rsid w:val="006A5AFE"/>
    <w:rsid w:val="006A60E2"/>
    <w:rsid w:val="006A616F"/>
    <w:rsid w:val="006A7D8E"/>
    <w:rsid w:val="006C05A2"/>
    <w:rsid w:val="006C44B1"/>
    <w:rsid w:val="006D33C9"/>
    <w:rsid w:val="006D50BD"/>
    <w:rsid w:val="006D5407"/>
    <w:rsid w:val="006D552C"/>
    <w:rsid w:val="006D7DE2"/>
    <w:rsid w:val="006E1DCF"/>
    <w:rsid w:val="006E1E0D"/>
    <w:rsid w:val="006E3631"/>
    <w:rsid w:val="006E5275"/>
    <w:rsid w:val="006E5CFE"/>
    <w:rsid w:val="006F04AC"/>
    <w:rsid w:val="006F1DEF"/>
    <w:rsid w:val="006F6584"/>
    <w:rsid w:val="006F7B7B"/>
    <w:rsid w:val="00700EDF"/>
    <w:rsid w:val="00716678"/>
    <w:rsid w:val="007228AC"/>
    <w:rsid w:val="007264D4"/>
    <w:rsid w:val="00727A14"/>
    <w:rsid w:val="00732CE1"/>
    <w:rsid w:val="00733C99"/>
    <w:rsid w:val="007343F3"/>
    <w:rsid w:val="0074448F"/>
    <w:rsid w:val="0074591E"/>
    <w:rsid w:val="00746844"/>
    <w:rsid w:val="00750D24"/>
    <w:rsid w:val="007548F0"/>
    <w:rsid w:val="00755307"/>
    <w:rsid w:val="00755507"/>
    <w:rsid w:val="00760F4E"/>
    <w:rsid w:val="00762101"/>
    <w:rsid w:val="00777FE3"/>
    <w:rsid w:val="0078087D"/>
    <w:rsid w:val="00781634"/>
    <w:rsid w:val="007859D5"/>
    <w:rsid w:val="007869CA"/>
    <w:rsid w:val="00787B35"/>
    <w:rsid w:val="00791555"/>
    <w:rsid w:val="00792453"/>
    <w:rsid w:val="00795D51"/>
    <w:rsid w:val="007A45C6"/>
    <w:rsid w:val="007A5CFE"/>
    <w:rsid w:val="007A7080"/>
    <w:rsid w:val="007B0EF2"/>
    <w:rsid w:val="007B121D"/>
    <w:rsid w:val="007B46CA"/>
    <w:rsid w:val="007B5FD4"/>
    <w:rsid w:val="007B5FF3"/>
    <w:rsid w:val="007C362C"/>
    <w:rsid w:val="007C7168"/>
    <w:rsid w:val="007C767C"/>
    <w:rsid w:val="007D1127"/>
    <w:rsid w:val="007D59AD"/>
    <w:rsid w:val="007E338F"/>
    <w:rsid w:val="007E58E0"/>
    <w:rsid w:val="007F0BDC"/>
    <w:rsid w:val="007F10C9"/>
    <w:rsid w:val="007F79AF"/>
    <w:rsid w:val="00800967"/>
    <w:rsid w:val="008034AF"/>
    <w:rsid w:val="00814573"/>
    <w:rsid w:val="00814C1A"/>
    <w:rsid w:val="00820298"/>
    <w:rsid w:val="00822CA7"/>
    <w:rsid w:val="00832AD2"/>
    <w:rsid w:val="00837110"/>
    <w:rsid w:val="008414A6"/>
    <w:rsid w:val="008439F4"/>
    <w:rsid w:val="00847527"/>
    <w:rsid w:val="00857239"/>
    <w:rsid w:val="0086049C"/>
    <w:rsid w:val="00861188"/>
    <w:rsid w:val="00861E7D"/>
    <w:rsid w:val="0086419D"/>
    <w:rsid w:val="00865332"/>
    <w:rsid w:val="0086564E"/>
    <w:rsid w:val="00871538"/>
    <w:rsid w:val="00872898"/>
    <w:rsid w:val="00875162"/>
    <w:rsid w:val="008822DB"/>
    <w:rsid w:val="0088257F"/>
    <w:rsid w:val="0088287E"/>
    <w:rsid w:val="0088588D"/>
    <w:rsid w:val="008977B2"/>
    <w:rsid w:val="008A2CA6"/>
    <w:rsid w:val="008A746F"/>
    <w:rsid w:val="008B050F"/>
    <w:rsid w:val="008B2909"/>
    <w:rsid w:val="008B2996"/>
    <w:rsid w:val="008B7F1E"/>
    <w:rsid w:val="008C74D7"/>
    <w:rsid w:val="008D161B"/>
    <w:rsid w:val="008D220F"/>
    <w:rsid w:val="008D59F4"/>
    <w:rsid w:val="008D6668"/>
    <w:rsid w:val="008D7107"/>
    <w:rsid w:val="008E2BF3"/>
    <w:rsid w:val="008E3D2E"/>
    <w:rsid w:val="008F1423"/>
    <w:rsid w:val="008F574B"/>
    <w:rsid w:val="00900803"/>
    <w:rsid w:val="00903468"/>
    <w:rsid w:val="00905CA4"/>
    <w:rsid w:val="00906DD7"/>
    <w:rsid w:val="0091092B"/>
    <w:rsid w:val="00911593"/>
    <w:rsid w:val="009121DA"/>
    <w:rsid w:val="00912511"/>
    <w:rsid w:val="0091252A"/>
    <w:rsid w:val="00914801"/>
    <w:rsid w:val="0091574E"/>
    <w:rsid w:val="009205F8"/>
    <w:rsid w:val="00923CF2"/>
    <w:rsid w:val="00926373"/>
    <w:rsid w:val="00931B59"/>
    <w:rsid w:val="00933822"/>
    <w:rsid w:val="00933E4E"/>
    <w:rsid w:val="00934337"/>
    <w:rsid w:val="00934C6F"/>
    <w:rsid w:val="009366EE"/>
    <w:rsid w:val="00941B19"/>
    <w:rsid w:val="00947A9B"/>
    <w:rsid w:val="00950892"/>
    <w:rsid w:val="009516A4"/>
    <w:rsid w:val="00951F3A"/>
    <w:rsid w:val="009601D4"/>
    <w:rsid w:val="00961F3B"/>
    <w:rsid w:val="00965BEE"/>
    <w:rsid w:val="00967639"/>
    <w:rsid w:val="009703BF"/>
    <w:rsid w:val="00981BE7"/>
    <w:rsid w:val="00982E51"/>
    <w:rsid w:val="00984026"/>
    <w:rsid w:val="00990143"/>
    <w:rsid w:val="009946AA"/>
    <w:rsid w:val="009A3BCE"/>
    <w:rsid w:val="009A7B24"/>
    <w:rsid w:val="009B795B"/>
    <w:rsid w:val="009C29A1"/>
    <w:rsid w:val="009C2FB9"/>
    <w:rsid w:val="009C396B"/>
    <w:rsid w:val="009C5C69"/>
    <w:rsid w:val="009D0CD3"/>
    <w:rsid w:val="009D17DF"/>
    <w:rsid w:val="009D1FF5"/>
    <w:rsid w:val="009D4466"/>
    <w:rsid w:val="009D5F03"/>
    <w:rsid w:val="009D6A4F"/>
    <w:rsid w:val="009D74C8"/>
    <w:rsid w:val="009E2A0F"/>
    <w:rsid w:val="009E2B60"/>
    <w:rsid w:val="009E31A2"/>
    <w:rsid w:val="009E388A"/>
    <w:rsid w:val="009E5ABC"/>
    <w:rsid w:val="009F302A"/>
    <w:rsid w:val="009F61DE"/>
    <w:rsid w:val="00A03292"/>
    <w:rsid w:val="00A125E7"/>
    <w:rsid w:val="00A12734"/>
    <w:rsid w:val="00A14EBA"/>
    <w:rsid w:val="00A15E48"/>
    <w:rsid w:val="00A22654"/>
    <w:rsid w:val="00A27FA8"/>
    <w:rsid w:val="00A34251"/>
    <w:rsid w:val="00A36477"/>
    <w:rsid w:val="00A36B25"/>
    <w:rsid w:val="00A40B61"/>
    <w:rsid w:val="00A4101F"/>
    <w:rsid w:val="00A50263"/>
    <w:rsid w:val="00A51EA7"/>
    <w:rsid w:val="00A5797B"/>
    <w:rsid w:val="00A611F8"/>
    <w:rsid w:val="00A73689"/>
    <w:rsid w:val="00A77119"/>
    <w:rsid w:val="00A778A8"/>
    <w:rsid w:val="00A80880"/>
    <w:rsid w:val="00A8289C"/>
    <w:rsid w:val="00A84478"/>
    <w:rsid w:val="00A85776"/>
    <w:rsid w:val="00A919C9"/>
    <w:rsid w:val="00A965FE"/>
    <w:rsid w:val="00A96EBD"/>
    <w:rsid w:val="00AB1E83"/>
    <w:rsid w:val="00AB268D"/>
    <w:rsid w:val="00AB2966"/>
    <w:rsid w:val="00AB457F"/>
    <w:rsid w:val="00AB56FB"/>
    <w:rsid w:val="00AC0A98"/>
    <w:rsid w:val="00AD227F"/>
    <w:rsid w:val="00AD3DDE"/>
    <w:rsid w:val="00AD407D"/>
    <w:rsid w:val="00AD50FA"/>
    <w:rsid w:val="00AE0FED"/>
    <w:rsid w:val="00AE365B"/>
    <w:rsid w:val="00AE644B"/>
    <w:rsid w:val="00AE67FF"/>
    <w:rsid w:val="00AF5146"/>
    <w:rsid w:val="00AF60D6"/>
    <w:rsid w:val="00AF63B7"/>
    <w:rsid w:val="00AF7D2B"/>
    <w:rsid w:val="00B01AD1"/>
    <w:rsid w:val="00B03777"/>
    <w:rsid w:val="00B0629A"/>
    <w:rsid w:val="00B0703A"/>
    <w:rsid w:val="00B111C6"/>
    <w:rsid w:val="00B114CF"/>
    <w:rsid w:val="00B12C4F"/>
    <w:rsid w:val="00B132C0"/>
    <w:rsid w:val="00B1667E"/>
    <w:rsid w:val="00B270F1"/>
    <w:rsid w:val="00B27AAC"/>
    <w:rsid w:val="00B32B04"/>
    <w:rsid w:val="00B37DDE"/>
    <w:rsid w:val="00B405F6"/>
    <w:rsid w:val="00B430EB"/>
    <w:rsid w:val="00B4431E"/>
    <w:rsid w:val="00B50B5C"/>
    <w:rsid w:val="00B516ED"/>
    <w:rsid w:val="00B5200A"/>
    <w:rsid w:val="00B56EE0"/>
    <w:rsid w:val="00B61550"/>
    <w:rsid w:val="00B63C4E"/>
    <w:rsid w:val="00B66A22"/>
    <w:rsid w:val="00B66F1A"/>
    <w:rsid w:val="00B71656"/>
    <w:rsid w:val="00B766F6"/>
    <w:rsid w:val="00B839AA"/>
    <w:rsid w:val="00B83F77"/>
    <w:rsid w:val="00B83FEF"/>
    <w:rsid w:val="00B85A5D"/>
    <w:rsid w:val="00B866E4"/>
    <w:rsid w:val="00B90CDE"/>
    <w:rsid w:val="00B939AC"/>
    <w:rsid w:val="00B9785E"/>
    <w:rsid w:val="00BA1B4C"/>
    <w:rsid w:val="00BA49FF"/>
    <w:rsid w:val="00BA538D"/>
    <w:rsid w:val="00BA774A"/>
    <w:rsid w:val="00BB1981"/>
    <w:rsid w:val="00BB7A78"/>
    <w:rsid w:val="00BB7F14"/>
    <w:rsid w:val="00BC2B99"/>
    <w:rsid w:val="00BD236D"/>
    <w:rsid w:val="00BD2E0C"/>
    <w:rsid w:val="00BD32A9"/>
    <w:rsid w:val="00BD4E46"/>
    <w:rsid w:val="00BE0C61"/>
    <w:rsid w:val="00BE5151"/>
    <w:rsid w:val="00BF54BD"/>
    <w:rsid w:val="00BF5EBA"/>
    <w:rsid w:val="00C02831"/>
    <w:rsid w:val="00C02EEF"/>
    <w:rsid w:val="00C0467F"/>
    <w:rsid w:val="00C06221"/>
    <w:rsid w:val="00C06CD9"/>
    <w:rsid w:val="00C13364"/>
    <w:rsid w:val="00C14C13"/>
    <w:rsid w:val="00C165EA"/>
    <w:rsid w:val="00C17158"/>
    <w:rsid w:val="00C1777C"/>
    <w:rsid w:val="00C17B2D"/>
    <w:rsid w:val="00C17FFA"/>
    <w:rsid w:val="00C202ED"/>
    <w:rsid w:val="00C40F80"/>
    <w:rsid w:val="00C41CFD"/>
    <w:rsid w:val="00C501DE"/>
    <w:rsid w:val="00C51DA4"/>
    <w:rsid w:val="00C56C80"/>
    <w:rsid w:val="00C64AC6"/>
    <w:rsid w:val="00C65A07"/>
    <w:rsid w:val="00C742CB"/>
    <w:rsid w:val="00C75593"/>
    <w:rsid w:val="00C80076"/>
    <w:rsid w:val="00C81031"/>
    <w:rsid w:val="00C81C79"/>
    <w:rsid w:val="00C83816"/>
    <w:rsid w:val="00C83D71"/>
    <w:rsid w:val="00C853AA"/>
    <w:rsid w:val="00C90F0B"/>
    <w:rsid w:val="00C9300A"/>
    <w:rsid w:val="00C94DFB"/>
    <w:rsid w:val="00C95403"/>
    <w:rsid w:val="00CA22DB"/>
    <w:rsid w:val="00CA2F31"/>
    <w:rsid w:val="00CA4F2E"/>
    <w:rsid w:val="00CB1521"/>
    <w:rsid w:val="00CB1C4C"/>
    <w:rsid w:val="00CB5BF6"/>
    <w:rsid w:val="00CB6045"/>
    <w:rsid w:val="00CC17AC"/>
    <w:rsid w:val="00CC27A8"/>
    <w:rsid w:val="00CC6BAB"/>
    <w:rsid w:val="00CC7177"/>
    <w:rsid w:val="00CD62E2"/>
    <w:rsid w:val="00CE06F8"/>
    <w:rsid w:val="00CE3508"/>
    <w:rsid w:val="00CE6799"/>
    <w:rsid w:val="00CE6C25"/>
    <w:rsid w:val="00D02B53"/>
    <w:rsid w:val="00D05E5D"/>
    <w:rsid w:val="00D1193F"/>
    <w:rsid w:val="00D147F4"/>
    <w:rsid w:val="00D16C54"/>
    <w:rsid w:val="00D20606"/>
    <w:rsid w:val="00D2130B"/>
    <w:rsid w:val="00D2149A"/>
    <w:rsid w:val="00D21F1C"/>
    <w:rsid w:val="00D22211"/>
    <w:rsid w:val="00D230D8"/>
    <w:rsid w:val="00D25EC4"/>
    <w:rsid w:val="00D261BC"/>
    <w:rsid w:val="00D27586"/>
    <w:rsid w:val="00D27D82"/>
    <w:rsid w:val="00D30094"/>
    <w:rsid w:val="00D4184B"/>
    <w:rsid w:val="00D43CC7"/>
    <w:rsid w:val="00D45F6F"/>
    <w:rsid w:val="00D46967"/>
    <w:rsid w:val="00D47146"/>
    <w:rsid w:val="00D47F9C"/>
    <w:rsid w:val="00D51E6A"/>
    <w:rsid w:val="00D521EC"/>
    <w:rsid w:val="00D562DD"/>
    <w:rsid w:val="00D575EA"/>
    <w:rsid w:val="00D60F9D"/>
    <w:rsid w:val="00D61A24"/>
    <w:rsid w:val="00D630DC"/>
    <w:rsid w:val="00D67FF7"/>
    <w:rsid w:val="00D71BDD"/>
    <w:rsid w:val="00D76ABF"/>
    <w:rsid w:val="00D82093"/>
    <w:rsid w:val="00D84C37"/>
    <w:rsid w:val="00D87E71"/>
    <w:rsid w:val="00D94760"/>
    <w:rsid w:val="00D95F39"/>
    <w:rsid w:val="00D96E01"/>
    <w:rsid w:val="00DA2E50"/>
    <w:rsid w:val="00DA4601"/>
    <w:rsid w:val="00DA543A"/>
    <w:rsid w:val="00DA5B3E"/>
    <w:rsid w:val="00DB0EA6"/>
    <w:rsid w:val="00DB10B5"/>
    <w:rsid w:val="00DB4647"/>
    <w:rsid w:val="00DB55C8"/>
    <w:rsid w:val="00DB7F9A"/>
    <w:rsid w:val="00DC293C"/>
    <w:rsid w:val="00DD6C60"/>
    <w:rsid w:val="00DE0657"/>
    <w:rsid w:val="00DE21B7"/>
    <w:rsid w:val="00DE2669"/>
    <w:rsid w:val="00DE298D"/>
    <w:rsid w:val="00DF0734"/>
    <w:rsid w:val="00DF21CF"/>
    <w:rsid w:val="00DF2423"/>
    <w:rsid w:val="00E0023E"/>
    <w:rsid w:val="00E01B3E"/>
    <w:rsid w:val="00E04B4E"/>
    <w:rsid w:val="00E04B8F"/>
    <w:rsid w:val="00E0526D"/>
    <w:rsid w:val="00E11860"/>
    <w:rsid w:val="00E172B1"/>
    <w:rsid w:val="00E17CC7"/>
    <w:rsid w:val="00E20030"/>
    <w:rsid w:val="00E209ED"/>
    <w:rsid w:val="00E228B4"/>
    <w:rsid w:val="00E24289"/>
    <w:rsid w:val="00E243A7"/>
    <w:rsid w:val="00E24941"/>
    <w:rsid w:val="00E253D4"/>
    <w:rsid w:val="00E2666C"/>
    <w:rsid w:val="00E32FD1"/>
    <w:rsid w:val="00E371E7"/>
    <w:rsid w:val="00E37AEE"/>
    <w:rsid w:val="00E4032B"/>
    <w:rsid w:val="00E4305A"/>
    <w:rsid w:val="00E449B8"/>
    <w:rsid w:val="00E44E41"/>
    <w:rsid w:val="00E45063"/>
    <w:rsid w:val="00E504AB"/>
    <w:rsid w:val="00E5105C"/>
    <w:rsid w:val="00E51AB6"/>
    <w:rsid w:val="00E51DE6"/>
    <w:rsid w:val="00E52A59"/>
    <w:rsid w:val="00E52D2D"/>
    <w:rsid w:val="00E55319"/>
    <w:rsid w:val="00E55D73"/>
    <w:rsid w:val="00E61150"/>
    <w:rsid w:val="00E710B6"/>
    <w:rsid w:val="00E740A8"/>
    <w:rsid w:val="00E768A1"/>
    <w:rsid w:val="00E76F8F"/>
    <w:rsid w:val="00E80EBC"/>
    <w:rsid w:val="00E8279D"/>
    <w:rsid w:val="00E90446"/>
    <w:rsid w:val="00E918E7"/>
    <w:rsid w:val="00E91CFC"/>
    <w:rsid w:val="00E97303"/>
    <w:rsid w:val="00E97846"/>
    <w:rsid w:val="00EA0216"/>
    <w:rsid w:val="00EB102E"/>
    <w:rsid w:val="00EB15D5"/>
    <w:rsid w:val="00EB5847"/>
    <w:rsid w:val="00EC5E9D"/>
    <w:rsid w:val="00EC6436"/>
    <w:rsid w:val="00EC7C32"/>
    <w:rsid w:val="00ED0A1A"/>
    <w:rsid w:val="00ED47AF"/>
    <w:rsid w:val="00ED4809"/>
    <w:rsid w:val="00EE27B1"/>
    <w:rsid w:val="00EE5FF2"/>
    <w:rsid w:val="00EE620C"/>
    <w:rsid w:val="00EF7109"/>
    <w:rsid w:val="00F05492"/>
    <w:rsid w:val="00F056A3"/>
    <w:rsid w:val="00F062D8"/>
    <w:rsid w:val="00F13B82"/>
    <w:rsid w:val="00F1464B"/>
    <w:rsid w:val="00F160EF"/>
    <w:rsid w:val="00F16E99"/>
    <w:rsid w:val="00F17603"/>
    <w:rsid w:val="00F252F0"/>
    <w:rsid w:val="00F25D27"/>
    <w:rsid w:val="00F261D8"/>
    <w:rsid w:val="00F26DD5"/>
    <w:rsid w:val="00F3021A"/>
    <w:rsid w:val="00F37BD2"/>
    <w:rsid w:val="00F4071E"/>
    <w:rsid w:val="00F44EE1"/>
    <w:rsid w:val="00F4683F"/>
    <w:rsid w:val="00F47790"/>
    <w:rsid w:val="00F5584D"/>
    <w:rsid w:val="00F56A69"/>
    <w:rsid w:val="00F57088"/>
    <w:rsid w:val="00F60A10"/>
    <w:rsid w:val="00F652B7"/>
    <w:rsid w:val="00F65C25"/>
    <w:rsid w:val="00F7302C"/>
    <w:rsid w:val="00F73032"/>
    <w:rsid w:val="00F81CEF"/>
    <w:rsid w:val="00F8486D"/>
    <w:rsid w:val="00F85941"/>
    <w:rsid w:val="00F91518"/>
    <w:rsid w:val="00F93561"/>
    <w:rsid w:val="00F93E59"/>
    <w:rsid w:val="00F94CA9"/>
    <w:rsid w:val="00F952E1"/>
    <w:rsid w:val="00F96BCD"/>
    <w:rsid w:val="00FA1DFB"/>
    <w:rsid w:val="00FA4A37"/>
    <w:rsid w:val="00FA6610"/>
    <w:rsid w:val="00FB043C"/>
    <w:rsid w:val="00FB1313"/>
    <w:rsid w:val="00FC0926"/>
    <w:rsid w:val="00FC77C5"/>
    <w:rsid w:val="00FC79FF"/>
    <w:rsid w:val="00FD209D"/>
    <w:rsid w:val="00FD3E82"/>
    <w:rsid w:val="00FE07D2"/>
    <w:rsid w:val="00FE0CDC"/>
    <w:rsid w:val="00FE15DE"/>
    <w:rsid w:val="00FE63EC"/>
    <w:rsid w:val="00FE6E8B"/>
    <w:rsid w:val="00FE7CAF"/>
    <w:rsid w:val="00FF15A1"/>
    <w:rsid w:val="00FF6DED"/>
    <w:rsid w:val="00FF78C4"/>
    <w:rsid w:val="00FF78E4"/>
    <w:rsid w:val="00FF7F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style="mso-height-percent:200;mso-width-relative:margin;mso-height-relative:margin" fillcolor="none [3201]" strokecolor="none [3200]">
      <v:fill color="none [3201]"/>
      <v:stroke color="none [3200]" weight="1pt"/>
      <v:shadow color="#868686"/>
      <v:textbox style="mso-fit-shape-to-text:t"/>
    </o:shapedefaults>
    <o:shapelayout v:ext="edit">
      <o:idmap v:ext="edit" data="1"/>
    </o:shapelayout>
  </w:shapeDefaults>
  <w:decimalSymbol w:val="."/>
  <w:listSeparator w:val=","/>
  <w14:docId w14:val="26D57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D0A1A"/>
    <w:rPr>
      <w:sz w:val="18"/>
      <w:szCs w:val="18"/>
    </w:rPr>
  </w:style>
  <w:style w:type="character" w:customStyle="1" w:styleId="Char">
    <w:name w:val="批注框文本 Char"/>
    <w:basedOn w:val="a0"/>
    <w:link w:val="a3"/>
    <w:uiPriority w:val="99"/>
    <w:semiHidden/>
    <w:rsid w:val="00ED0A1A"/>
    <w:rPr>
      <w:sz w:val="18"/>
      <w:szCs w:val="18"/>
    </w:rPr>
  </w:style>
  <w:style w:type="paragraph" w:customStyle="1" w:styleId="Default">
    <w:name w:val="Default"/>
    <w:rsid w:val="00C83D71"/>
    <w:pPr>
      <w:widowControl w:val="0"/>
      <w:autoSpaceDE w:val="0"/>
      <w:autoSpaceDN w:val="0"/>
      <w:adjustRightInd w:val="0"/>
    </w:pPr>
    <w:rPr>
      <w:rFonts w:ascii="微软雅黑..." w:eastAsia="微软雅黑..." w:cs="微软雅黑..."/>
      <w:color w:val="000000"/>
      <w:kern w:val="0"/>
      <w:sz w:val="24"/>
      <w:szCs w:val="24"/>
    </w:rPr>
  </w:style>
  <w:style w:type="paragraph" w:styleId="a4">
    <w:name w:val="List Paragraph"/>
    <w:basedOn w:val="a"/>
    <w:uiPriority w:val="34"/>
    <w:qFormat/>
    <w:rsid w:val="002003A0"/>
    <w:pPr>
      <w:ind w:firstLineChars="200" w:firstLine="420"/>
    </w:pPr>
  </w:style>
  <w:style w:type="table" w:styleId="a5">
    <w:name w:val="Table Grid"/>
    <w:basedOn w:val="a1"/>
    <w:uiPriority w:val="59"/>
    <w:rsid w:val="00C02EE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Char0"/>
    <w:uiPriority w:val="99"/>
    <w:unhideWhenUsed/>
    <w:qFormat/>
    <w:rsid w:val="00E740A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E740A8"/>
    <w:rPr>
      <w:sz w:val="18"/>
      <w:szCs w:val="18"/>
    </w:rPr>
  </w:style>
  <w:style w:type="paragraph" w:styleId="a7">
    <w:name w:val="footer"/>
    <w:basedOn w:val="a"/>
    <w:link w:val="Char1"/>
    <w:uiPriority w:val="99"/>
    <w:unhideWhenUsed/>
    <w:rsid w:val="00E740A8"/>
    <w:pPr>
      <w:tabs>
        <w:tab w:val="center" w:pos="4153"/>
        <w:tab w:val="right" w:pos="8306"/>
      </w:tabs>
      <w:snapToGrid w:val="0"/>
      <w:jc w:val="left"/>
    </w:pPr>
    <w:rPr>
      <w:sz w:val="18"/>
      <w:szCs w:val="18"/>
    </w:rPr>
  </w:style>
  <w:style w:type="character" w:customStyle="1" w:styleId="Char1">
    <w:name w:val="页脚 Char"/>
    <w:basedOn w:val="a0"/>
    <w:link w:val="a7"/>
    <w:uiPriority w:val="99"/>
    <w:rsid w:val="00E740A8"/>
    <w:rPr>
      <w:sz w:val="18"/>
      <w:szCs w:val="18"/>
    </w:rPr>
  </w:style>
  <w:style w:type="paragraph" w:styleId="1">
    <w:name w:val="toc 1"/>
    <w:basedOn w:val="a"/>
    <w:next w:val="a"/>
    <w:autoRedefine/>
    <w:uiPriority w:val="39"/>
    <w:unhideWhenUsed/>
    <w:rsid w:val="001E2EE0"/>
    <w:pPr>
      <w:tabs>
        <w:tab w:val="right" w:leader="dot" w:pos="9214"/>
      </w:tabs>
      <w:spacing w:line="480" w:lineRule="exact"/>
      <w:jc w:val="left"/>
    </w:pPr>
  </w:style>
  <w:style w:type="paragraph" w:styleId="2">
    <w:name w:val="toc 2"/>
    <w:basedOn w:val="a"/>
    <w:next w:val="a"/>
    <w:autoRedefine/>
    <w:uiPriority w:val="39"/>
    <w:unhideWhenUsed/>
    <w:rsid w:val="001E2EE0"/>
    <w:pPr>
      <w:tabs>
        <w:tab w:val="right" w:leader="dot" w:pos="9214"/>
      </w:tabs>
      <w:spacing w:line="480" w:lineRule="exact"/>
      <w:ind w:leftChars="200" w:left="200"/>
      <w:jc w:val="left"/>
    </w:pPr>
  </w:style>
  <w:style w:type="character" w:styleId="a8">
    <w:name w:val="Hyperlink"/>
    <w:basedOn w:val="a0"/>
    <w:uiPriority w:val="99"/>
    <w:unhideWhenUsed/>
    <w:rsid w:val="00D30094"/>
    <w:rPr>
      <w:color w:val="0000FF" w:themeColor="hyperlink"/>
      <w:u w:val="single"/>
    </w:rPr>
  </w:style>
  <w:style w:type="character" w:styleId="a9">
    <w:name w:val="Strong"/>
    <w:basedOn w:val="a0"/>
    <w:uiPriority w:val="22"/>
    <w:qFormat/>
    <w:rsid w:val="004A4E9E"/>
    <w:rPr>
      <w:b/>
      <w:bCs/>
    </w:rPr>
  </w:style>
  <w:style w:type="paragraph" w:styleId="aa">
    <w:name w:val="Normal (Web)"/>
    <w:basedOn w:val="a"/>
    <w:uiPriority w:val="99"/>
    <w:semiHidden/>
    <w:unhideWhenUsed/>
    <w:rsid w:val="00DB55C8"/>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D0A1A"/>
    <w:rPr>
      <w:sz w:val="18"/>
      <w:szCs w:val="18"/>
    </w:rPr>
  </w:style>
  <w:style w:type="character" w:customStyle="1" w:styleId="Char">
    <w:name w:val="批注框文本 Char"/>
    <w:basedOn w:val="a0"/>
    <w:link w:val="a3"/>
    <w:uiPriority w:val="99"/>
    <w:semiHidden/>
    <w:rsid w:val="00ED0A1A"/>
    <w:rPr>
      <w:sz w:val="18"/>
      <w:szCs w:val="18"/>
    </w:rPr>
  </w:style>
  <w:style w:type="paragraph" w:customStyle="1" w:styleId="Default">
    <w:name w:val="Default"/>
    <w:rsid w:val="00C83D71"/>
    <w:pPr>
      <w:widowControl w:val="0"/>
      <w:autoSpaceDE w:val="0"/>
      <w:autoSpaceDN w:val="0"/>
      <w:adjustRightInd w:val="0"/>
    </w:pPr>
    <w:rPr>
      <w:rFonts w:ascii="微软雅黑..." w:eastAsia="微软雅黑..." w:cs="微软雅黑..."/>
      <w:color w:val="000000"/>
      <w:kern w:val="0"/>
      <w:sz w:val="24"/>
      <w:szCs w:val="24"/>
    </w:rPr>
  </w:style>
  <w:style w:type="paragraph" w:styleId="a4">
    <w:name w:val="List Paragraph"/>
    <w:basedOn w:val="a"/>
    <w:uiPriority w:val="34"/>
    <w:qFormat/>
    <w:rsid w:val="002003A0"/>
    <w:pPr>
      <w:ind w:firstLineChars="200" w:firstLine="420"/>
    </w:pPr>
  </w:style>
  <w:style w:type="table" w:styleId="a5">
    <w:name w:val="Table Grid"/>
    <w:basedOn w:val="a1"/>
    <w:uiPriority w:val="59"/>
    <w:rsid w:val="00C02EE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Char0"/>
    <w:uiPriority w:val="99"/>
    <w:unhideWhenUsed/>
    <w:qFormat/>
    <w:rsid w:val="00E740A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E740A8"/>
    <w:rPr>
      <w:sz w:val="18"/>
      <w:szCs w:val="18"/>
    </w:rPr>
  </w:style>
  <w:style w:type="paragraph" w:styleId="a7">
    <w:name w:val="footer"/>
    <w:basedOn w:val="a"/>
    <w:link w:val="Char1"/>
    <w:uiPriority w:val="99"/>
    <w:unhideWhenUsed/>
    <w:rsid w:val="00E740A8"/>
    <w:pPr>
      <w:tabs>
        <w:tab w:val="center" w:pos="4153"/>
        <w:tab w:val="right" w:pos="8306"/>
      </w:tabs>
      <w:snapToGrid w:val="0"/>
      <w:jc w:val="left"/>
    </w:pPr>
    <w:rPr>
      <w:sz w:val="18"/>
      <w:szCs w:val="18"/>
    </w:rPr>
  </w:style>
  <w:style w:type="character" w:customStyle="1" w:styleId="Char1">
    <w:name w:val="页脚 Char"/>
    <w:basedOn w:val="a0"/>
    <w:link w:val="a7"/>
    <w:uiPriority w:val="99"/>
    <w:rsid w:val="00E740A8"/>
    <w:rPr>
      <w:sz w:val="18"/>
      <w:szCs w:val="18"/>
    </w:rPr>
  </w:style>
  <w:style w:type="paragraph" w:styleId="1">
    <w:name w:val="toc 1"/>
    <w:basedOn w:val="a"/>
    <w:next w:val="a"/>
    <w:autoRedefine/>
    <w:uiPriority w:val="39"/>
    <w:unhideWhenUsed/>
    <w:rsid w:val="001E2EE0"/>
    <w:pPr>
      <w:tabs>
        <w:tab w:val="right" w:leader="dot" w:pos="9214"/>
      </w:tabs>
      <w:spacing w:line="480" w:lineRule="exact"/>
      <w:jc w:val="left"/>
    </w:pPr>
  </w:style>
  <w:style w:type="paragraph" w:styleId="2">
    <w:name w:val="toc 2"/>
    <w:basedOn w:val="a"/>
    <w:next w:val="a"/>
    <w:autoRedefine/>
    <w:uiPriority w:val="39"/>
    <w:unhideWhenUsed/>
    <w:rsid w:val="001E2EE0"/>
    <w:pPr>
      <w:tabs>
        <w:tab w:val="right" w:leader="dot" w:pos="9214"/>
      </w:tabs>
      <w:spacing w:line="480" w:lineRule="exact"/>
      <w:ind w:leftChars="200" w:left="200"/>
      <w:jc w:val="left"/>
    </w:pPr>
  </w:style>
  <w:style w:type="character" w:styleId="a8">
    <w:name w:val="Hyperlink"/>
    <w:basedOn w:val="a0"/>
    <w:uiPriority w:val="99"/>
    <w:unhideWhenUsed/>
    <w:rsid w:val="00D30094"/>
    <w:rPr>
      <w:color w:val="0000FF" w:themeColor="hyperlink"/>
      <w:u w:val="single"/>
    </w:rPr>
  </w:style>
  <w:style w:type="character" w:styleId="a9">
    <w:name w:val="Strong"/>
    <w:basedOn w:val="a0"/>
    <w:uiPriority w:val="22"/>
    <w:qFormat/>
    <w:rsid w:val="004A4E9E"/>
    <w:rPr>
      <w:b/>
      <w:bCs/>
    </w:rPr>
  </w:style>
  <w:style w:type="paragraph" w:styleId="aa">
    <w:name w:val="Normal (Web)"/>
    <w:basedOn w:val="a"/>
    <w:uiPriority w:val="99"/>
    <w:semiHidden/>
    <w:unhideWhenUsed/>
    <w:rsid w:val="00DB55C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26980">
      <w:bodyDiv w:val="1"/>
      <w:marLeft w:val="0"/>
      <w:marRight w:val="0"/>
      <w:marTop w:val="0"/>
      <w:marBottom w:val="0"/>
      <w:divBdr>
        <w:top w:val="none" w:sz="0" w:space="0" w:color="auto"/>
        <w:left w:val="none" w:sz="0" w:space="0" w:color="auto"/>
        <w:bottom w:val="none" w:sz="0" w:space="0" w:color="auto"/>
        <w:right w:val="none" w:sz="0" w:space="0" w:color="auto"/>
      </w:divBdr>
    </w:div>
    <w:div w:id="1129469201">
      <w:bodyDiv w:val="1"/>
      <w:marLeft w:val="0"/>
      <w:marRight w:val="0"/>
      <w:marTop w:val="0"/>
      <w:marBottom w:val="0"/>
      <w:divBdr>
        <w:top w:val="none" w:sz="0" w:space="0" w:color="auto"/>
        <w:left w:val="none" w:sz="0" w:space="0" w:color="auto"/>
        <w:bottom w:val="none" w:sz="0" w:space="0" w:color="auto"/>
        <w:right w:val="none" w:sz="0" w:space="0" w:color="auto"/>
      </w:divBdr>
      <w:divsChild>
        <w:div w:id="19819135">
          <w:marLeft w:val="0"/>
          <w:marRight w:val="0"/>
          <w:marTop w:val="0"/>
          <w:marBottom w:val="0"/>
          <w:divBdr>
            <w:top w:val="none" w:sz="0" w:space="0" w:color="auto"/>
            <w:left w:val="none" w:sz="0" w:space="0" w:color="auto"/>
            <w:bottom w:val="none" w:sz="0" w:space="0" w:color="auto"/>
            <w:right w:val="none" w:sz="0" w:space="0" w:color="auto"/>
          </w:divBdr>
        </w:div>
      </w:divsChild>
    </w:div>
    <w:div w:id="1210610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F49F7-4CE0-4B75-8FEB-A73788C8F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Pages>
  <Words>652</Words>
  <Characters>3717</Characters>
  <Application>Microsoft Office Word</Application>
  <DocSecurity>0</DocSecurity>
  <Lines>30</Lines>
  <Paragraphs>8</Paragraphs>
  <ScaleCrop>false</ScaleCrop>
  <Company/>
  <LinksUpToDate>false</LinksUpToDate>
  <CharactersWithSpaces>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sandy</cp:lastModifiedBy>
  <cp:revision>41</cp:revision>
  <cp:lastPrinted>2022-10-17T08:54:00Z</cp:lastPrinted>
  <dcterms:created xsi:type="dcterms:W3CDTF">2020-08-20T06:30:00Z</dcterms:created>
  <dcterms:modified xsi:type="dcterms:W3CDTF">2022-10-17T08:55:00Z</dcterms:modified>
</cp:coreProperties>
</file>