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0" ContentType="image/jpeg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3FFC7" w14:textId="77777777" w:rsidR="00730CC1" w:rsidRDefault="00730CC1" w:rsidP="00730CC1"/>
    <w:p w14:paraId="369835BB" w14:textId="77777777" w:rsidR="00730CC1" w:rsidRDefault="00730CC1" w:rsidP="00730CC1"/>
    <w:p w14:paraId="085228DE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7312" behindDoc="0" locked="0" layoutInCell="1" allowOverlap="0" wp14:anchorId="7D6401A3" wp14:editId="009FD283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1" name="图片 3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F68FA2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57F12286" w14:textId="77777777" w:rsidR="00730CC1" w:rsidRDefault="00730CC1" w:rsidP="00730CC1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58C6655D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E2B9632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92DEE34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2182C43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466EB6C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B624310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23B37277" w14:textId="77777777" w:rsidR="00730CC1" w:rsidRDefault="00730CC1" w:rsidP="00730CC1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363AF4CE" w14:textId="77777777" w:rsidR="00730CC1" w:rsidRP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</w:t>
      </w:r>
      <w:r w:rsidR="00711F09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i</w:t>
      </w:r>
      <w:r w:rsidR="00F72E2D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2</w:t>
      </w:r>
      <w:r w:rsidRPr="00730CC1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接收卡</w:t>
      </w:r>
    </w:p>
    <w:p w14:paraId="0ECE57CF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D0B52EE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567926D0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0D2D5CE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360E3F4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2715D040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0AE2E69B" w14:textId="77777777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DB57EBF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76CC2A94" w14:textId="77777777" w:rsidR="00730CC1" w:rsidRDefault="00730CC1" w:rsidP="00730CC1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118A7956" w14:textId="77777777" w:rsidR="00730CC1" w:rsidRDefault="00730CC1" w:rsidP="00730CC1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14:paraId="085D9E9B" w14:textId="1202E9D8" w:rsidR="00730CC1" w:rsidRDefault="00730CC1" w:rsidP="00730CC1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4C492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711F09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C492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6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4C492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30</w:t>
      </w:r>
    </w:p>
    <w:p w14:paraId="0A9A42EE" w14:textId="77777777" w:rsidR="00730CC1" w:rsidRDefault="00730CC1" w:rsidP="00730CC1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14:paraId="5B0654CA" w14:textId="77777777" w:rsidR="00730CC1" w:rsidRDefault="00730CC1" w:rsidP="00730CC1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14:paraId="1CEFA94B" w14:textId="77777777" w:rsidR="00730CC1" w:rsidRDefault="00730CC1" w:rsidP="00730CC1"/>
    <w:p w14:paraId="313E68E8" w14:textId="77777777" w:rsidR="0091416A" w:rsidRDefault="0091416A" w:rsidP="00730CC1"/>
    <w:p w14:paraId="424B4AC6" w14:textId="77777777" w:rsidR="0091416A" w:rsidRDefault="0091416A" w:rsidP="00730CC1"/>
    <w:p w14:paraId="5D805423" w14:textId="77777777" w:rsidR="0091416A" w:rsidRDefault="0091416A" w:rsidP="00730CC1"/>
    <w:p w14:paraId="1F28A420" w14:textId="77777777" w:rsidR="00697111" w:rsidRPr="00730CC1" w:rsidRDefault="00786314" w:rsidP="00730CC1">
      <w:pPr>
        <w:jc w:val="left"/>
        <w:rPr>
          <w:rFonts w:ascii="微软雅黑" w:eastAsia="微软雅黑" w:hAnsi="微软雅黑" w:cs="Arial"/>
          <w:b/>
          <w:sz w:val="36"/>
        </w:rPr>
      </w:pPr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752D1831" w14:textId="77777777" w:rsidR="00697111" w:rsidRDefault="00697111"/>
    <w:p w14:paraId="413E2FED" w14:textId="77777777" w:rsidR="00783F4E" w:rsidRDefault="00786314">
      <w:pPr>
        <w:pStyle w:val="1"/>
        <w:rPr>
          <w:noProof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44424078" w:history="1">
        <w:r w:rsidR="00783F4E" w:rsidRPr="00E76397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783F4E">
          <w:rPr>
            <w:noProof/>
            <w:webHidden/>
          </w:rPr>
          <w:tab/>
        </w:r>
        <w:r w:rsidR="00783F4E">
          <w:rPr>
            <w:noProof/>
            <w:webHidden/>
          </w:rPr>
          <w:fldChar w:fldCharType="begin"/>
        </w:r>
        <w:r w:rsidR="00783F4E">
          <w:rPr>
            <w:noProof/>
            <w:webHidden/>
          </w:rPr>
          <w:instrText xml:space="preserve"> PAGEREF _Toc44424078 \h </w:instrText>
        </w:r>
        <w:r w:rsidR="00783F4E">
          <w:rPr>
            <w:noProof/>
            <w:webHidden/>
          </w:rPr>
        </w:r>
        <w:r w:rsidR="00783F4E"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3</w:t>
        </w:r>
        <w:r w:rsidR="00783F4E">
          <w:rPr>
            <w:noProof/>
            <w:webHidden/>
          </w:rPr>
          <w:fldChar w:fldCharType="end"/>
        </w:r>
      </w:hyperlink>
    </w:p>
    <w:p w14:paraId="09C17A15" w14:textId="77777777" w:rsidR="00783F4E" w:rsidRDefault="00783F4E" w:rsidP="00783F4E">
      <w:pPr>
        <w:pStyle w:val="2"/>
        <w:ind w:left="420"/>
        <w:rPr>
          <w:noProof/>
        </w:rPr>
      </w:pPr>
      <w:hyperlink w:anchor="_Toc44424079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E752914" w14:textId="77777777" w:rsidR="00783F4E" w:rsidRDefault="00783F4E" w:rsidP="00783F4E">
      <w:pPr>
        <w:pStyle w:val="2"/>
        <w:ind w:left="420"/>
        <w:rPr>
          <w:noProof/>
        </w:rPr>
      </w:pPr>
      <w:hyperlink w:anchor="_Toc44424080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FB5DFF9" w14:textId="77777777" w:rsidR="00783F4E" w:rsidRDefault="00783F4E">
      <w:pPr>
        <w:pStyle w:val="1"/>
        <w:rPr>
          <w:noProof/>
        </w:rPr>
      </w:pPr>
      <w:hyperlink w:anchor="_Toc44424081" w:history="1">
        <w:r w:rsidRPr="00E76397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5E2907" w14:textId="77777777" w:rsidR="00783F4E" w:rsidRDefault="00783F4E" w:rsidP="00783F4E">
      <w:pPr>
        <w:pStyle w:val="2"/>
        <w:ind w:left="420"/>
        <w:rPr>
          <w:noProof/>
        </w:rPr>
      </w:pPr>
      <w:hyperlink w:anchor="_Toc44424082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58B5A8" w14:textId="77777777" w:rsidR="00783F4E" w:rsidRDefault="00783F4E">
      <w:pPr>
        <w:pStyle w:val="1"/>
        <w:rPr>
          <w:noProof/>
        </w:rPr>
      </w:pPr>
      <w:hyperlink w:anchor="_Toc44424083" w:history="1">
        <w:r w:rsidRPr="00E76397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3DA5C8" w14:textId="77777777" w:rsidR="00783F4E" w:rsidRDefault="00783F4E" w:rsidP="00783F4E">
      <w:pPr>
        <w:pStyle w:val="2"/>
        <w:ind w:left="420"/>
        <w:rPr>
          <w:noProof/>
        </w:rPr>
      </w:pPr>
      <w:hyperlink w:anchor="_Toc44424084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安装便捷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00DA286" w14:textId="77777777" w:rsidR="00783F4E" w:rsidRDefault="00783F4E" w:rsidP="00783F4E">
      <w:pPr>
        <w:pStyle w:val="2"/>
        <w:ind w:left="420"/>
        <w:rPr>
          <w:noProof/>
        </w:rPr>
      </w:pPr>
      <w:hyperlink w:anchor="_Toc44424085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接口设置灵活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20E9B7" w14:textId="77777777" w:rsidR="00783F4E" w:rsidRDefault="00783F4E" w:rsidP="00783F4E">
      <w:pPr>
        <w:pStyle w:val="2"/>
        <w:ind w:left="420"/>
        <w:rPr>
          <w:noProof/>
        </w:rPr>
      </w:pPr>
      <w:hyperlink w:anchor="_Toc44424086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多种对开方式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7B2CEB3" w14:textId="77777777" w:rsidR="00783F4E" w:rsidRDefault="00783F4E" w:rsidP="00783F4E">
      <w:pPr>
        <w:pStyle w:val="2"/>
        <w:ind w:left="420"/>
        <w:rPr>
          <w:noProof/>
        </w:rPr>
      </w:pPr>
      <w:hyperlink w:anchor="_Toc44424087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数据走向可变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B06BDD" w14:textId="77777777" w:rsidR="00783F4E" w:rsidRDefault="00783F4E" w:rsidP="00783F4E">
      <w:pPr>
        <w:pStyle w:val="2"/>
        <w:ind w:left="420"/>
        <w:rPr>
          <w:noProof/>
        </w:rPr>
      </w:pPr>
      <w:hyperlink w:anchor="_Toc44424088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支持异型屏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826D806" w14:textId="77777777" w:rsidR="00783F4E" w:rsidRDefault="00783F4E" w:rsidP="00783F4E">
      <w:pPr>
        <w:pStyle w:val="2"/>
        <w:ind w:left="420"/>
        <w:rPr>
          <w:noProof/>
        </w:rPr>
      </w:pPr>
      <w:hyperlink w:anchor="_Toc44424089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多种扫描方式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3A36BF" w14:textId="77777777" w:rsidR="00783F4E" w:rsidRDefault="00783F4E" w:rsidP="00783F4E">
      <w:pPr>
        <w:pStyle w:val="2"/>
        <w:ind w:left="420"/>
        <w:rPr>
          <w:noProof/>
        </w:rPr>
      </w:pPr>
      <w:hyperlink w:anchor="_Toc44424090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匹配多种芯片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5530BAF" w14:textId="77777777" w:rsidR="00783F4E" w:rsidRDefault="00783F4E" w:rsidP="00783F4E">
      <w:pPr>
        <w:pStyle w:val="2"/>
        <w:ind w:left="420"/>
        <w:rPr>
          <w:noProof/>
        </w:rPr>
      </w:pPr>
      <w:hyperlink w:anchor="_Toc44424091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优质显示画面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F431A9" w14:textId="77777777" w:rsidR="00783F4E" w:rsidRDefault="00783F4E" w:rsidP="00783F4E">
      <w:pPr>
        <w:pStyle w:val="2"/>
        <w:ind w:left="420"/>
        <w:rPr>
          <w:noProof/>
        </w:rPr>
      </w:pPr>
      <w:hyperlink w:anchor="_Toc44424092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时钟可调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C21E840" w14:textId="77777777" w:rsidR="00783F4E" w:rsidRDefault="00783F4E" w:rsidP="00783F4E">
      <w:pPr>
        <w:pStyle w:val="2"/>
        <w:ind w:left="420"/>
        <w:rPr>
          <w:noProof/>
        </w:rPr>
      </w:pPr>
      <w:hyperlink w:anchor="_Toc44424093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消隐调节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BD7C081" w14:textId="77777777" w:rsidR="00783F4E" w:rsidRDefault="00783F4E" w:rsidP="00783F4E">
      <w:pPr>
        <w:pStyle w:val="2"/>
        <w:ind w:left="420"/>
        <w:rPr>
          <w:noProof/>
        </w:rPr>
      </w:pPr>
      <w:hyperlink w:anchor="_Toc44424094" w:history="1"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维护便捷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F010C39" w14:textId="77777777" w:rsidR="00783F4E" w:rsidRDefault="00783F4E">
      <w:pPr>
        <w:pStyle w:val="1"/>
        <w:rPr>
          <w:noProof/>
        </w:rPr>
      </w:pPr>
      <w:hyperlink w:anchor="_Toc44424095" w:history="1">
        <w:r w:rsidRPr="00E76397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63ECE2E" w14:textId="77777777" w:rsidR="00783F4E" w:rsidRDefault="00783F4E">
      <w:pPr>
        <w:pStyle w:val="1"/>
        <w:rPr>
          <w:noProof/>
        </w:rPr>
      </w:pPr>
      <w:hyperlink w:anchor="_Toc44424096" w:history="1">
        <w:r w:rsidRPr="00E76397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78B4FE" w14:textId="77777777" w:rsidR="00783F4E" w:rsidRDefault="00783F4E">
      <w:pPr>
        <w:pStyle w:val="1"/>
        <w:rPr>
          <w:noProof/>
        </w:rPr>
      </w:pPr>
      <w:hyperlink w:anchor="_Toc44424097" w:history="1">
        <w:r w:rsidRPr="00E76397">
          <w:rPr>
            <w:rStyle w:val="a8"/>
            <w:rFonts w:ascii="微软雅黑" w:eastAsia="微软雅黑" w:hAnsi="微软雅黑" w:cs="Arial" w:hint="eastAsia"/>
            <w:b/>
            <w:noProof/>
          </w:rPr>
          <w:t>接口定义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BC45EE5" w14:textId="77777777" w:rsidR="00783F4E" w:rsidRDefault="00783F4E" w:rsidP="00783F4E">
      <w:pPr>
        <w:pStyle w:val="2"/>
        <w:ind w:left="420"/>
        <w:rPr>
          <w:noProof/>
        </w:rPr>
      </w:pPr>
      <w:hyperlink w:anchor="_Toc44424098" w:history="1">
        <w:r w:rsidRPr="00E76397">
          <w:rPr>
            <w:rStyle w:val="a8"/>
            <w:rFonts w:ascii="微软雅黑" w:eastAsia="微软雅黑" w:hAnsi="微软雅黑"/>
            <w:b/>
            <w:noProof/>
          </w:rPr>
          <w:t>42P</w:t>
        </w:r>
        <w:r w:rsidRPr="00E76397">
          <w:rPr>
            <w:rStyle w:val="a8"/>
            <w:rFonts w:ascii="微软雅黑" w:eastAsia="微软雅黑" w:hAnsi="微软雅黑" w:hint="eastAsia"/>
            <w:b/>
            <w:noProof/>
          </w:rPr>
          <w:t>排针引脚定义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779633D" w14:textId="77777777" w:rsidR="00783F4E" w:rsidRDefault="00783F4E">
      <w:pPr>
        <w:pStyle w:val="1"/>
        <w:rPr>
          <w:noProof/>
        </w:rPr>
      </w:pPr>
      <w:hyperlink w:anchor="_Toc44424099" w:history="1">
        <w:r w:rsidRPr="00E76397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_Toc44424099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5609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46F5DC2" w14:textId="77777777" w:rsidR="00697111" w:rsidRDefault="00786314">
      <w:r>
        <w:fldChar w:fldCharType="end"/>
      </w:r>
    </w:p>
    <w:p w14:paraId="6F6CD708" w14:textId="77777777" w:rsidR="00697111" w:rsidRDefault="00697111"/>
    <w:p w14:paraId="3D8252E8" w14:textId="77777777" w:rsidR="00697111" w:rsidRDefault="00697111"/>
    <w:p w14:paraId="71342F89" w14:textId="77777777" w:rsidR="00D47816" w:rsidRDefault="00D47816"/>
    <w:p w14:paraId="7A109D84" w14:textId="77777777" w:rsidR="00D47816" w:rsidRDefault="00D47816"/>
    <w:p w14:paraId="6A77CFCE" w14:textId="77777777" w:rsidR="00D47816" w:rsidRDefault="00D47816"/>
    <w:p w14:paraId="116BFF9C" w14:textId="77777777" w:rsidR="00D47816" w:rsidRDefault="00D47816"/>
    <w:p w14:paraId="4BB351A4" w14:textId="77777777" w:rsidR="00697111" w:rsidRPr="00730CC1" w:rsidRDefault="00786314" w:rsidP="00730C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0" w:name="_Toc488402475"/>
      <w:bookmarkStart w:id="1" w:name="_Toc44424078"/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0"/>
      <w:bookmarkEnd w:id="1"/>
    </w:p>
    <w:p w14:paraId="394FE5BB" w14:textId="77777777" w:rsidR="00697111" w:rsidRDefault="00697111"/>
    <w:p w14:paraId="492D1904" w14:textId="77777777" w:rsidR="00697111" w:rsidRPr="00730CC1" w:rsidRDefault="00786314">
      <w:pPr>
        <w:spacing w:after="100" w:afterAutospacing="1"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730CC1">
        <w:rPr>
          <w:rFonts w:ascii="微软雅黑" w:eastAsia="微软雅黑" w:hAnsi="微软雅黑" w:hint="eastAsia"/>
          <w:sz w:val="22"/>
          <w:szCs w:val="21"/>
        </w:rPr>
        <w:t>感谢您购买本公司的</w:t>
      </w:r>
      <w:r w:rsidRPr="00730CC1">
        <w:rPr>
          <w:rFonts w:ascii="微软雅黑" w:eastAsia="微软雅黑" w:hAnsi="微软雅黑" w:cstheme="minorHAnsi"/>
          <w:sz w:val="22"/>
          <w:szCs w:val="21"/>
        </w:rPr>
        <w:t>LED</w:t>
      </w:r>
      <w:r w:rsidRPr="00730CC1">
        <w:rPr>
          <w:rFonts w:ascii="微软雅黑" w:eastAsia="微软雅黑" w:hAnsi="微软雅黑" w:hint="eastAsia"/>
          <w:sz w:val="22"/>
          <w:szCs w:val="21"/>
        </w:rPr>
        <w:t>控制卡。希望您能够尽情体验该产品的卓越性能。该</w:t>
      </w:r>
      <w:r w:rsidRPr="00730CC1">
        <w:rPr>
          <w:rFonts w:ascii="微软雅黑" w:eastAsia="微软雅黑" w:hAnsi="微软雅黑" w:cstheme="minorHAnsi" w:hint="eastAsia"/>
          <w:sz w:val="22"/>
          <w:szCs w:val="21"/>
        </w:rPr>
        <w:t>LED</w:t>
      </w:r>
      <w:r w:rsidRPr="00730CC1">
        <w:rPr>
          <w:rFonts w:ascii="微软雅黑" w:eastAsia="微软雅黑" w:hAnsi="微软雅黑" w:hint="eastAsia"/>
          <w:sz w:val="22"/>
          <w:szCs w:val="21"/>
        </w:rPr>
        <w:t>控制卡的设计符合国际、行业标准，但如果操作不当，仍然可能造成人身伤害和财产损失。为了避免设备可能带来的危险，并尽可能从您的设备中获益，在安装、操作产品时，请遵守本手册中的相关使用说明。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14:paraId="62257F60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" w:name="_Toc488402476"/>
      <w:bookmarkStart w:id="3" w:name="_Toc44424079"/>
      <w:r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2"/>
      <w:bookmarkEnd w:id="3"/>
    </w:p>
    <w:p w14:paraId="5394664F" w14:textId="77777777" w:rsidR="00697111" w:rsidRDefault="00697111"/>
    <w:p w14:paraId="7F25B5C5" w14:textId="77777777" w:rsidR="00697111" w:rsidRPr="00730CC1" w:rsidRDefault="00786314" w:rsidP="00730CC1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</w:rPr>
      </w:pPr>
      <w:r w:rsidRPr="00730CC1">
        <w:rPr>
          <w:rFonts w:ascii="微软雅黑" w:eastAsia="微软雅黑" w:hAnsi="微软雅黑" w:hint="eastAsia"/>
          <w:sz w:val="22"/>
        </w:rPr>
        <w:t>不得对本产品上安装的软件进行更改、反编译、反汇编、解密或者进行反向工程，以上行为均属违法。</w:t>
      </w:r>
    </w:p>
    <w:p w14:paraId="64BB34EF" w14:textId="77777777" w:rsidR="00697111" w:rsidRDefault="00697111"/>
    <w:p w14:paraId="7CEAA417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" w:name="_Toc488402477"/>
      <w:bookmarkStart w:id="5" w:name="_Toc44424080"/>
      <w:r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4"/>
      <w:bookmarkEnd w:id="5"/>
    </w:p>
    <w:p w14:paraId="50A5FC71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14:paraId="306CF6BF" w14:textId="77777777" w:rsidR="00AB0069" w:rsidRDefault="00AB0069" w:rsidP="00AB0069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AB0069">
        <w:rPr>
          <w:rFonts w:ascii="微软雅黑" w:eastAsia="微软雅黑" w:hAnsi="微软雅黑"/>
          <w:sz w:val="22"/>
        </w:rPr>
        <w:t>尺寸小，适用于各种透明屏</w:t>
      </w:r>
    </w:p>
    <w:p w14:paraId="690005F9" w14:textId="4A8DAC29" w:rsidR="00697111" w:rsidRPr="00AB0069" w:rsidRDefault="00AB0069" w:rsidP="00AB0069">
      <w:pPr>
        <w:pStyle w:val="aa"/>
        <w:numPr>
          <w:ilvl w:val="0"/>
          <w:numId w:val="1"/>
        </w:numPr>
        <w:spacing w:line="0" w:lineRule="atLeast"/>
        <w:ind w:firstLineChars="0"/>
        <w:jc w:val="left"/>
        <w:rPr>
          <w:rFonts w:ascii="微软雅黑" w:eastAsia="微软雅黑" w:hAnsi="微软雅黑"/>
          <w:sz w:val="22"/>
        </w:rPr>
      </w:pPr>
      <w:r w:rsidRPr="00AB0069">
        <w:rPr>
          <w:rFonts w:ascii="微软雅黑" w:eastAsia="微软雅黑" w:hAnsi="微软雅黑"/>
          <w:sz w:val="22"/>
        </w:rPr>
        <w:t>支持 MY9866, HBS1910, MT1804, MT1805, TX1816 等常见芯片</w:t>
      </w:r>
    </w:p>
    <w:p w14:paraId="40F1FE12" w14:textId="77777777" w:rsidR="00697111" w:rsidRDefault="00697111"/>
    <w:p w14:paraId="1EACBF80" w14:textId="77777777" w:rsidR="00697111" w:rsidRDefault="00697111"/>
    <w:p w14:paraId="643B4580" w14:textId="77777777" w:rsidR="00697111" w:rsidRDefault="00697111"/>
    <w:p w14:paraId="50E61B96" w14:textId="77777777" w:rsidR="00697111" w:rsidRDefault="00697111"/>
    <w:p w14:paraId="26BD2C66" w14:textId="77777777" w:rsidR="00697111" w:rsidRDefault="00697111"/>
    <w:p w14:paraId="425D15E7" w14:textId="77777777" w:rsidR="00697111" w:rsidRDefault="00697111"/>
    <w:p w14:paraId="081E1863" w14:textId="77777777" w:rsidR="00697111" w:rsidRDefault="00697111"/>
    <w:p w14:paraId="059A3CCD" w14:textId="77777777" w:rsidR="00697111" w:rsidRDefault="00697111"/>
    <w:p w14:paraId="091B25BF" w14:textId="77777777" w:rsidR="00697111" w:rsidRDefault="00697111"/>
    <w:p w14:paraId="7183B65F" w14:textId="77777777" w:rsidR="00697111" w:rsidRDefault="00697111"/>
    <w:p w14:paraId="4CC2791C" w14:textId="77777777" w:rsidR="00AB0069" w:rsidRDefault="00AB0069"/>
    <w:p w14:paraId="5BAD1816" w14:textId="77777777" w:rsidR="00AB0069" w:rsidRDefault="00AB0069"/>
    <w:p w14:paraId="1A81F9EF" w14:textId="77777777" w:rsidR="00AB0069" w:rsidRDefault="00AB0069"/>
    <w:p w14:paraId="075DF58F" w14:textId="77777777" w:rsidR="00AB0069" w:rsidRDefault="00AB0069"/>
    <w:p w14:paraId="3AA2171D" w14:textId="77777777" w:rsidR="00AB0069" w:rsidRDefault="00AB0069"/>
    <w:p w14:paraId="775D74CB" w14:textId="77777777" w:rsidR="00AB0069" w:rsidRDefault="00AB0069"/>
    <w:p w14:paraId="575697F7" w14:textId="77777777" w:rsidR="00AB0069" w:rsidRDefault="00AB0069"/>
    <w:p w14:paraId="3010C11D" w14:textId="77777777" w:rsidR="00AB0069" w:rsidRDefault="00AB0069"/>
    <w:p w14:paraId="0DCD3BF9" w14:textId="77777777" w:rsidR="00AB0069" w:rsidRDefault="00AB0069"/>
    <w:p w14:paraId="1582690C" w14:textId="77777777" w:rsidR="00AB0069" w:rsidRDefault="00AB0069"/>
    <w:p w14:paraId="47049D91" w14:textId="77777777" w:rsidR="00AB0069" w:rsidRDefault="00AB0069"/>
    <w:p w14:paraId="171DA3F6" w14:textId="77777777" w:rsidR="00AB0069" w:rsidRDefault="00AB0069"/>
    <w:p w14:paraId="6727D780" w14:textId="77777777" w:rsidR="00AB0069" w:rsidRDefault="00AB0069"/>
    <w:p w14:paraId="7E83401C" w14:textId="77777777" w:rsidR="00AB0069" w:rsidRDefault="00AB0069"/>
    <w:p w14:paraId="64F85E3C" w14:textId="77777777" w:rsidR="00697111" w:rsidRPr="00730CC1" w:rsidRDefault="00786314" w:rsidP="00730C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6" w:name="_Toc488402478"/>
      <w:bookmarkStart w:id="7" w:name="_Toc44424081"/>
      <w:r w:rsidRPr="00730CC1">
        <w:rPr>
          <w:rFonts w:ascii="微软雅黑" w:eastAsia="微软雅黑" w:hAnsi="微软雅黑" w:cs="Arial" w:hint="eastAsia"/>
          <w:b/>
          <w:sz w:val="36"/>
        </w:rPr>
        <w:lastRenderedPageBreak/>
        <w:t>启用指南</w:t>
      </w:r>
      <w:bookmarkEnd w:id="6"/>
      <w:bookmarkEnd w:id="7"/>
    </w:p>
    <w:p w14:paraId="27440A3A" w14:textId="77777777" w:rsidR="00697111" w:rsidRDefault="00697111">
      <w:pPr>
        <w:jc w:val="left"/>
      </w:pPr>
    </w:p>
    <w:p w14:paraId="78491228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" w:name="_Toc488402479"/>
      <w:bookmarkStart w:id="9" w:name="_Toc44424082"/>
      <w:r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8"/>
      <w:bookmarkEnd w:id="9"/>
    </w:p>
    <w:p w14:paraId="264A867D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p w14:paraId="141629ED" w14:textId="6952128B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本产品额定工作电压</w:t>
      </w:r>
      <w:r>
        <w:rPr>
          <w:rFonts w:eastAsia="微软雅黑" w:cstheme="minorHAnsi"/>
          <w:sz w:val="22"/>
        </w:rPr>
        <w:t>5V</w:t>
      </w:r>
      <w:r>
        <w:rPr>
          <w:rFonts w:ascii="微软雅黑" w:eastAsia="微软雅黑" w:hAnsi="微软雅黑" w:hint="eastAsia"/>
          <w:sz w:val="22"/>
        </w:rPr>
        <w:t>，电压范围</w:t>
      </w:r>
      <w:r w:rsidR="004C492E">
        <w:rPr>
          <w:rFonts w:eastAsia="微软雅黑" w:cstheme="minorHAnsi" w:hint="eastAsia"/>
          <w:sz w:val="22"/>
        </w:rPr>
        <w:t>4</w:t>
      </w:r>
      <w:r>
        <w:rPr>
          <w:rFonts w:eastAsia="微软雅黑" w:cstheme="minorHAnsi"/>
          <w:sz w:val="22"/>
        </w:rPr>
        <w:t>V</w:t>
      </w:r>
      <w:r>
        <w:rPr>
          <w:rFonts w:eastAsia="微软雅黑" w:cstheme="minorHAnsi"/>
          <w:sz w:val="22"/>
        </w:rPr>
        <w:t>～</w:t>
      </w:r>
      <w:r w:rsidR="004C492E">
        <w:rPr>
          <w:rFonts w:eastAsia="微软雅黑" w:cstheme="minorHAnsi" w:hint="eastAsia"/>
          <w:sz w:val="22"/>
        </w:rPr>
        <w:t>5.5</w:t>
      </w:r>
      <w:r>
        <w:rPr>
          <w:rFonts w:eastAsia="微软雅黑" w:cstheme="minorHAnsi"/>
          <w:sz w:val="22"/>
        </w:rPr>
        <w:t>V</w:t>
      </w:r>
      <w:r>
        <w:rPr>
          <w:rFonts w:ascii="微软雅黑" w:eastAsia="微软雅黑" w:hAnsi="微软雅黑" w:hint="eastAsia"/>
          <w:sz w:val="22"/>
        </w:rPr>
        <w:t>，</w:t>
      </w:r>
      <w:proofErr w:type="gramStart"/>
      <w:r>
        <w:rPr>
          <w:rFonts w:ascii="微软雅黑" w:eastAsia="微软雅黑" w:hAnsi="微软雅黑" w:hint="eastAsia"/>
          <w:sz w:val="22"/>
        </w:rPr>
        <w:t>请严格</w:t>
      </w:r>
      <w:proofErr w:type="gramEnd"/>
      <w:r>
        <w:rPr>
          <w:rFonts w:ascii="微软雅黑" w:eastAsia="微软雅黑" w:hAnsi="微软雅黑" w:hint="eastAsia"/>
          <w:sz w:val="22"/>
        </w:rPr>
        <w:t>保证</w:t>
      </w:r>
      <w:r>
        <w:rPr>
          <w:rFonts w:eastAsia="微软雅黑" w:cstheme="minorHAnsi"/>
          <w:sz w:val="22"/>
        </w:rPr>
        <w:t>BX-</w:t>
      </w:r>
      <w:r w:rsidR="0039619E">
        <w:rPr>
          <w:rFonts w:eastAsia="微软雅黑" w:cstheme="minorHAnsi" w:hint="eastAsia"/>
          <w:sz w:val="22"/>
        </w:rPr>
        <w:t>i</w:t>
      </w:r>
      <w:r w:rsidR="004C492E">
        <w:rPr>
          <w:rFonts w:eastAsia="微软雅黑" w:cstheme="minorHAnsi" w:hint="eastAsia"/>
          <w:sz w:val="22"/>
        </w:rPr>
        <w:t>2</w:t>
      </w:r>
      <w:r>
        <w:rPr>
          <w:rFonts w:ascii="微软雅黑" w:eastAsia="微软雅黑" w:hAnsi="微软雅黑" w:hint="eastAsia"/>
          <w:sz w:val="22"/>
        </w:rPr>
        <w:t>系列的电源质量。</w:t>
      </w:r>
      <w:r>
        <w:rPr>
          <w:rFonts w:ascii="微软雅黑" w:eastAsia="微软雅黑" w:hAnsi="微软雅黑"/>
          <w:sz w:val="22"/>
        </w:rPr>
        <w:t xml:space="preserve"> </w:t>
      </w:r>
    </w:p>
    <w:p w14:paraId="31532BA3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>
        <w:rPr>
          <w:rFonts w:ascii="微软雅黑" w:eastAsia="微软雅黑" w:hAnsi="微软雅黑"/>
          <w:sz w:val="22"/>
        </w:rPr>
        <w:t xml:space="preserve"> </w:t>
      </w:r>
    </w:p>
    <w:p w14:paraId="5EBDCB14" w14:textId="77777777" w:rsidR="00D94202" w:rsidRDefault="00786314" w:rsidP="00D94202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当您要加入硬件设备到本产品中或者要去除本产品中的硬件设备时，请确认所有的信号线和电</w:t>
      </w:r>
    </w:p>
    <w:p w14:paraId="3224A751" w14:textId="77777777" w:rsidR="00697111" w:rsidRPr="00D94202" w:rsidRDefault="00786314" w:rsidP="00D94202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proofErr w:type="gramStart"/>
      <w:r>
        <w:rPr>
          <w:rFonts w:ascii="微软雅黑" w:eastAsia="微软雅黑" w:hAnsi="微软雅黑" w:hint="eastAsia"/>
          <w:sz w:val="22"/>
        </w:rPr>
        <w:t>源</w:t>
      </w:r>
      <w:r w:rsidRPr="00D94202">
        <w:rPr>
          <w:rFonts w:ascii="微软雅黑" w:eastAsia="微软雅黑" w:hAnsi="微软雅黑" w:hint="eastAsia"/>
          <w:sz w:val="22"/>
        </w:rPr>
        <w:t>线已</w:t>
      </w:r>
      <w:proofErr w:type="gramEnd"/>
      <w:r w:rsidRPr="00D94202">
        <w:rPr>
          <w:rFonts w:ascii="微软雅黑" w:eastAsia="微软雅黑" w:hAnsi="微软雅黑" w:hint="eastAsia"/>
          <w:sz w:val="22"/>
        </w:rPr>
        <w:t>事先拔掉。</w:t>
      </w:r>
      <w:r w:rsidRPr="00D94202">
        <w:rPr>
          <w:rFonts w:ascii="微软雅黑" w:eastAsia="微软雅黑" w:hAnsi="微软雅黑"/>
          <w:sz w:val="22"/>
        </w:rPr>
        <w:t xml:space="preserve"> </w:t>
      </w:r>
    </w:p>
    <w:p w14:paraId="43339B3A" w14:textId="77777777" w:rsidR="00D94202" w:rsidRDefault="00786314" w:rsidP="00D94202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在进行任何硬件操作之前，请事先关闭</w:t>
      </w:r>
      <w:r>
        <w:rPr>
          <w:rFonts w:eastAsia="微软雅黑" w:cstheme="minorHAnsi"/>
          <w:sz w:val="22"/>
        </w:rPr>
        <w:t>LED</w:t>
      </w:r>
      <w:r>
        <w:rPr>
          <w:rFonts w:ascii="微软雅黑" w:eastAsia="微软雅黑" w:hAnsi="微软雅黑" w:hint="eastAsia"/>
          <w:sz w:val="22"/>
        </w:rPr>
        <w:t>控制卡电源，并通过触摸接地表面来</w:t>
      </w:r>
      <w:proofErr w:type="gramStart"/>
      <w:r>
        <w:rPr>
          <w:rFonts w:ascii="微软雅黑" w:eastAsia="微软雅黑" w:hAnsi="微软雅黑" w:hint="eastAsia"/>
          <w:sz w:val="22"/>
        </w:rPr>
        <w:t>释放您</w:t>
      </w:r>
      <w:proofErr w:type="gramEnd"/>
      <w:r>
        <w:rPr>
          <w:rFonts w:ascii="微软雅黑" w:eastAsia="微软雅黑" w:hAnsi="微软雅黑" w:hint="eastAsia"/>
          <w:sz w:val="22"/>
        </w:rPr>
        <w:t>身上的</w:t>
      </w:r>
      <w:r w:rsidR="00D94202">
        <w:rPr>
          <w:rFonts w:ascii="微软雅黑" w:eastAsia="微软雅黑" w:hAnsi="微软雅黑" w:hint="eastAsia"/>
          <w:sz w:val="22"/>
        </w:rPr>
        <w:t xml:space="preserve">  </w:t>
      </w:r>
    </w:p>
    <w:p w14:paraId="2DD6E0E1" w14:textId="77777777" w:rsidR="00697111" w:rsidRPr="00D94202" w:rsidRDefault="00786314" w:rsidP="00D94202">
      <w:pPr>
        <w:pStyle w:val="aa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静</w:t>
      </w:r>
      <w:r w:rsidRPr="00D94202">
        <w:rPr>
          <w:rFonts w:ascii="微软雅黑" w:eastAsia="微软雅黑" w:hAnsi="微软雅黑" w:hint="eastAsia"/>
          <w:sz w:val="22"/>
        </w:rPr>
        <w:t>电。</w:t>
      </w:r>
      <w:r w:rsidRPr="00D94202">
        <w:rPr>
          <w:rFonts w:ascii="微软雅黑" w:eastAsia="微软雅黑" w:hAnsi="微软雅黑"/>
          <w:sz w:val="22"/>
        </w:rPr>
        <w:t xml:space="preserve"> </w:t>
      </w:r>
    </w:p>
    <w:p w14:paraId="277DE54A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>
        <w:rPr>
          <w:rFonts w:ascii="微软雅黑" w:eastAsia="微软雅黑" w:hAnsi="微软雅黑"/>
          <w:sz w:val="22"/>
        </w:rPr>
        <w:t xml:space="preserve"> </w:t>
      </w:r>
    </w:p>
    <w:p w14:paraId="23D221A6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>
        <w:rPr>
          <w:rFonts w:ascii="微软雅黑" w:eastAsia="微软雅黑" w:hAnsi="微软雅黑"/>
          <w:sz w:val="22"/>
        </w:rPr>
        <w:t xml:space="preserve"> </w:t>
      </w:r>
    </w:p>
    <w:p w14:paraId="4F61A802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本产品内有高压部件，请不要打开机箱或者自行对</w:t>
      </w:r>
      <w:proofErr w:type="gramStart"/>
      <w:r>
        <w:rPr>
          <w:rFonts w:ascii="微软雅黑" w:eastAsia="微软雅黑" w:hAnsi="微软雅黑" w:hint="eastAsia"/>
          <w:sz w:val="22"/>
        </w:rPr>
        <w:t>本设备</w:t>
      </w:r>
      <w:proofErr w:type="gramEnd"/>
      <w:r>
        <w:rPr>
          <w:rFonts w:ascii="微软雅黑" w:eastAsia="微软雅黑" w:hAnsi="微软雅黑" w:hint="eastAsia"/>
          <w:sz w:val="22"/>
        </w:rPr>
        <w:t>进行维修。</w:t>
      </w:r>
      <w:r>
        <w:rPr>
          <w:rFonts w:ascii="微软雅黑" w:eastAsia="微软雅黑" w:hAnsi="微软雅黑"/>
          <w:sz w:val="22"/>
        </w:rPr>
        <w:t xml:space="preserve"> </w:t>
      </w:r>
    </w:p>
    <w:p w14:paraId="7077323C" w14:textId="77777777" w:rsidR="00697111" w:rsidRDefault="00786314">
      <w:pPr>
        <w:pStyle w:val="aa"/>
        <w:numPr>
          <w:ilvl w:val="0"/>
          <w:numId w:val="2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14:paraId="27CF1C03" w14:textId="77777777" w:rsidR="00697111" w:rsidRDefault="00697111"/>
    <w:p w14:paraId="4F726E70" w14:textId="77777777" w:rsidR="00697111" w:rsidRDefault="00697111"/>
    <w:p w14:paraId="7403A63C" w14:textId="77777777" w:rsidR="00697111" w:rsidRDefault="00697111"/>
    <w:p w14:paraId="4B0D4D0C" w14:textId="77777777" w:rsidR="00697111" w:rsidRDefault="00697111"/>
    <w:p w14:paraId="5851ABEF" w14:textId="77777777" w:rsidR="00697111" w:rsidRDefault="00697111"/>
    <w:p w14:paraId="503DE337" w14:textId="77777777" w:rsidR="00697111" w:rsidRDefault="00697111"/>
    <w:p w14:paraId="71428454" w14:textId="77777777" w:rsidR="00697111" w:rsidRDefault="00697111"/>
    <w:p w14:paraId="1FDB7212" w14:textId="77777777" w:rsidR="00697111" w:rsidRDefault="00697111"/>
    <w:p w14:paraId="40B3D137" w14:textId="77777777" w:rsidR="00697111" w:rsidRDefault="00697111"/>
    <w:p w14:paraId="4D6DF90E" w14:textId="77777777" w:rsidR="00697111" w:rsidRDefault="00697111"/>
    <w:p w14:paraId="0EF87245" w14:textId="77777777" w:rsidR="00697111" w:rsidRDefault="00697111"/>
    <w:p w14:paraId="6C446EEC" w14:textId="77777777" w:rsidR="00697111" w:rsidRDefault="00697111"/>
    <w:p w14:paraId="186033DF" w14:textId="77777777" w:rsidR="00697111" w:rsidRDefault="00697111"/>
    <w:p w14:paraId="3DB2A749" w14:textId="77777777" w:rsidR="00697111" w:rsidRDefault="00697111"/>
    <w:p w14:paraId="09C87AFB" w14:textId="77777777" w:rsidR="00697111" w:rsidRDefault="00697111"/>
    <w:p w14:paraId="6B22B264" w14:textId="77777777" w:rsidR="00697111" w:rsidRDefault="00697111"/>
    <w:p w14:paraId="2D22A3E9" w14:textId="77777777" w:rsidR="00697111" w:rsidRDefault="00697111"/>
    <w:p w14:paraId="24F6E59B" w14:textId="77777777" w:rsidR="00697111" w:rsidRDefault="00697111"/>
    <w:p w14:paraId="2ED33B7C" w14:textId="77777777" w:rsidR="00697111" w:rsidRDefault="00697111"/>
    <w:p w14:paraId="789DC528" w14:textId="77777777" w:rsidR="00697111" w:rsidRDefault="00697111"/>
    <w:p w14:paraId="57A189D0" w14:textId="77777777" w:rsidR="00697111" w:rsidRDefault="00697111"/>
    <w:p w14:paraId="6B30DB2F" w14:textId="77777777" w:rsidR="00697111" w:rsidRDefault="00697111"/>
    <w:p w14:paraId="4C55861F" w14:textId="77777777" w:rsidR="00697111" w:rsidRDefault="00697111"/>
    <w:p w14:paraId="08072A68" w14:textId="77777777" w:rsidR="00697111" w:rsidRDefault="00697111"/>
    <w:p w14:paraId="15F294C7" w14:textId="77777777" w:rsidR="00697111" w:rsidRDefault="00697111"/>
    <w:p w14:paraId="1642443A" w14:textId="77777777" w:rsidR="00697111" w:rsidRDefault="00697111"/>
    <w:p w14:paraId="074025D0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" w:name="_Toc488402480"/>
      <w:bookmarkStart w:id="11" w:name="_Toc44424083"/>
      <w:r w:rsidRPr="004B7928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0"/>
      <w:bookmarkEnd w:id="11"/>
    </w:p>
    <w:p w14:paraId="42F74DA4" w14:textId="11D606AF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cstheme="minorHAnsi"/>
          <w:szCs w:val="21"/>
        </w:rPr>
        <w:t>BX-</w:t>
      </w:r>
      <w:r w:rsidR="003B4CFC">
        <w:rPr>
          <w:rFonts w:ascii="微软雅黑" w:eastAsia="微软雅黑" w:hAnsi="微软雅黑" w:cstheme="minorHAnsi" w:hint="eastAsia"/>
          <w:szCs w:val="21"/>
        </w:rPr>
        <w:t>i</w:t>
      </w:r>
      <w:r w:rsidR="007F7A2B">
        <w:rPr>
          <w:rFonts w:ascii="微软雅黑" w:eastAsia="微软雅黑" w:hAnsi="微软雅黑" w:cstheme="minorHAnsi" w:hint="eastAsia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接收卡</w:t>
      </w:r>
      <w:r w:rsidR="00545949">
        <w:rPr>
          <w:rFonts w:ascii="微软雅黑" w:eastAsia="微软雅黑" w:hAnsi="微软雅黑" w:hint="eastAsia"/>
          <w:szCs w:val="21"/>
        </w:rPr>
        <w:t>是</w:t>
      </w:r>
      <w:r w:rsidR="00545949" w:rsidRPr="00545949">
        <w:rPr>
          <w:rFonts w:ascii="微软雅黑" w:eastAsia="微软雅黑" w:hAnsi="微软雅黑" w:hint="eastAsia"/>
          <w:szCs w:val="21"/>
        </w:rPr>
        <w:t>小尺寸</w:t>
      </w:r>
      <w:r w:rsidR="004F3ECD">
        <w:rPr>
          <w:rFonts w:ascii="微软雅黑" w:eastAsia="微软雅黑" w:hAnsi="微软雅黑" w:hint="eastAsia"/>
          <w:szCs w:val="21"/>
        </w:rPr>
        <w:t>大带载的</w:t>
      </w:r>
      <w:r w:rsidR="00545949" w:rsidRPr="00545949">
        <w:rPr>
          <w:rFonts w:ascii="微软雅黑" w:eastAsia="微软雅黑" w:hAnsi="微软雅黑" w:hint="eastAsia"/>
          <w:szCs w:val="21"/>
        </w:rPr>
        <w:t>高端接收卡</w:t>
      </w:r>
      <w:r w:rsidR="00545949">
        <w:rPr>
          <w:rFonts w:ascii="微软雅黑" w:eastAsia="微软雅黑" w:hAnsi="微软雅黑" w:hint="eastAsia"/>
          <w:szCs w:val="21"/>
        </w:rPr>
        <w:t>，</w:t>
      </w:r>
      <w:r w:rsidRPr="004B7928">
        <w:rPr>
          <w:rFonts w:ascii="微软雅黑" w:eastAsia="微软雅黑" w:hAnsi="微软雅黑" w:hint="eastAsia"/>
          <w:szCs w:val="21"/>
        </w:rPr>
        <w:t>适用于各种规格的全彩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显示屏，支持主流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屏驱动芯片</w:t>
      </w:r>
      <w:r w:rsidR="004F3ECD">
        <w:rPr>
          <w:rFonts w:ascii="微软雅黑" w:eastAsia="微软雅黑" w:hAnsi="微软雅黑" w:hint="eastAsia"/>
          <w:szCs w:val="21"/>
        </w:rPr>
        <w:t>。</w:t>
      </w:r>
      <w:r w:rsidR="004F3ECD" w:rsidRPr="004F3ECD">
        <w:rPr>
          <w:rFonts w:ascii="微软雅黑" w:eastAsia="微软雅黑" w:hAnsi="微软雅黑" w:hint="eastAsia"/>
          <w:szCs w:val="21"/>
        </w:rPr>
        <w:t>采用</w:t>
      </w:r>
      <w:r w:rsidR="007F7A2B" w:rsidRPr="007F7A2B">
        <w:rPr>
          <w:rFonts w:ascii="微软雅黑" w:eastAsia="微软雅黑" w:hAnsi="微软雅黑" w:hint="eastAsia"/>
          <w:szCs w:val="21"/>
        </w:rPr>
        <w:t xml:space="preserve">双42P </w:t>
      </w:r>
      <w:proofErr w:type="gramStart"/>
      <w:r w:rsidR="007F7A2B" w:rsidRPr="007F7A2B">
        <w:rPr>
          <w:rFonts w:ascii="微软雅黑" w:eastAsia="微软雅黑" w:hAnsi="微软雅黑" w:hint="eastAsia"/>
          <w:szCs w:val="21"/>
        </w:rPr>
        <w:t>排针连接</w:t>
      </w:r>
      <w:proofErr w:type="gramEnd"/>
      <w:r w:rsidR="007F7A2B" w:rsidRPr="007F7A2B">
        <w:rPr>
          <w:rFonts w:ascii="微软雅黑" w:eastAsia="微软雅黑" w:hAnsi="微软雅黑" w:hint="eastAsia"/>
          <w:szCs w:val="21"/>
        </w:rPr>
        <w:t>显示屏的HUB 板</w:t>
      </w:r>
      <w:r w:rsidR="007F7A2B">
        <w:rPr>
          <w:rFonts w:ascii="微软雅黑" w:eastAsia="微软雅黑" w:hAnsi="微软雅黑" w:hint="eastAsia"/>
          <w:szCs w:val="21"/>
        </w:rPr>
        <w:t>，</w:t>
      </w:r>
      <w:r w:rsidR="004F3ECD" w:rsidRPr="004F3ECD">
        <w:rPr>
          <w:rFonts w:ascii="微软雅黑" w:eastAsia="微软雅黑" w:hAnsi="微软雅黑" w:hint="eastAsia"/>
          <w:szCs w:val="21"/>
        </w:rPr>
        <w:t>防尘防震，具有高稳定性和高可靠性</w:t>
      </w:r>
      <w:r w:rsidR="004F3ECD">
        <w:rPr>
          <w:rFonts w:ascii="微软雅黑" w:eastAsia="微软雅黑" w:hAnsi="微软雅黑" w:hint="eastAsia"/>
          <w:szCs w:val="21"/>
        </w:rPr>
        <w:t>。</w:t>
      </w:r>
      <w:r w:rsidRPr="004B7928">
        <w:rPr>
          <w:rFonts w:ascii="微软雅黑" w:eastAsia="微软雅黑" w:hAnsi="微软雅黑" w:hint="eastAsia"/>
          <w:szCs w:val="21"/>
        </w:rPr>
        <w:t>支持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千兆网</w:t>
      </w:r>
      <w:proofErr w:type="gramEnd"/>
      <w:r w:rsidRPr="004B7928">
        <w:rPr>
          <w:rFonts w:ascii="微软雅黑" w:eastAsia="微软雅黑" w:hAnsi="微软雅黑" w:hint="eastAsia"/>
          <w:szCs w:val="21"/>
        </w:rPr>
        <w:t>播放模式，支持异步播放器</w:t>
      </w:r>
      <w:r w:rsidRPr="004B7928">
        <w:rPr>
          <w:rFonts w:ascii="微软雅黑" w:eastAsia="微软雅黑" w:hAnsi="微软雅黑" w:cstheme="minorHAnsi"/>
          <w:szCs w:val="21"/>
        </w:rPr>
        <w:t>Y</w:t>
      </w:r>
      <w:r w:rsidRPr="004B7928">
        <w:rPr>
          <w:rFonts w:ascii="微软雅黑" w:eastAsia="微软雅黑" w:hAnsi="微软雅黑" w:hint="eastAsia"/>
          <w:szCs w:val="21"/>
        </w:rPr>
        <w:t>系列产品，配合</w:t>
      </w:r>
      <w:r w:rsidRPr="004B7928">
        <w:rPr>
          <w:rFonts w:ascii="微软雅黑" w:eastAsia="微软雅黑" w:hAnsi="微软雅黑" w:cstheme="minorHAnsi"/>
          <w:szCs w:val="21"/>
        </w:rPr>
        <w:t>BX-VS/VSE/VHE</w:t>
      </w:r>
      <w:r w:rsidR="00144BE7" w:rsidRPr="004B7928">
        <w:rPr>
          <w:rFonts w:ascii="微软雅黑" w:eastAsia="微软雅黑" w:hAnsi="微软雅黑" w:cstheme="minorHAnsi"/>
          <w:szCs w:val="21"/>
        </w:rPr>
        <w:t>/VSM</w:t>
      </w:r>
      <w:r w:rsidRPr="004B7928">
        <w:rPr>
          <w:rFonts w:ascii="微软雅黑" w:eastAsia="微软雅黑" w:hAnsi="微软雅黑" w:hint="eastAsia"/>
          <w:szCs w:val="21"/>
        </w:rPr>
        <w:t>等发送卡呈现最佳显示效果。</w:t>
      </w:r>
    </w:p>
    <w:p w14:paraId="246A6572" w14:textId="3D6BDC22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全新的高刷新技术让您拥有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超高清画质</w:t>
      </w:r>
      <w:proofErr w:type="gramEnd"/>
      <w:r w:rsidRPr="004B7928">
        <w:rPr>
          <w:rFonts w:ascii="微软雅黑" w:eastAsia="微软雅黑" w:hAnsi="微软雅黑" w:hint="eastAsia"/>
          <w:szCs w:val="21"/>
        </w:rPr>
        <w:t>体验</w:t>
      </w:r>
      <w:r w:rsidR="004D77F0">
        <w:rPr>
          <w:rFonts w:ascii="微软雅黑" w:eastAsia="微软雅黑" w:hAnsi="微软雅黑" w:hint="eastAsia"/>
          <w:szCs w:val="21"/>
        </w:rPr>
        <w:t xml:space="preserve">。 </w:t>
      </w:r>
      <w:r w:rsidRPr="004B7928">
        <w:rPr>
          <w:rFonts w:ascii="微软雅黑" w:eastAsia="微软雅黑" w:hAnsi="微软雅黑" w:hint="eastAsia"/>
          <w:szCs w:val="21"/>
        </w:rPr>
        <w:t>产品结构简单，安装便捷，傻瓜操作即达到最佳效果，无需培训。接收卡硬件系统可在线升级，最大限度保障用户利益。</w:t>
      </w:r>
    </w:p>
    <w:p w14:paraId="20C28A3A" w14:textId="77777777" w:rsidR="00697111" w:rsidRPr="004B7928" w:rsidRDefault="00697111">
      <w:pPr>
        <w:rPr>
          <w:rFonts w:asciiTheme="minorEastAsia" w:hAnsiTheme="minorEastAsia"/>
          <w:szCs w:val="21"/>
        </w:rPr>
      </w:pPr>
    </w:p>
    <w:p w14:paraId="623D954E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2" w:name="_Toc488830101"/>
      <w:bookmarkStart w:id="13" w:name="_Toc488829962"/>
      <w:bookmarkStart w:id="14" w:name="_Toc488830054"/>
      <w:bookmarkStart w:id="15" w:name="_Toc488830144"/>
      <w:bookmarkStart w:id="16" w:name="_Toc488830220"/>
      <w:bookmarkStart w:id="17" w:name="_Toc44424084"/>
      <w:r>
        <w:rPr>
          <w:rFonts w:ascii="微软雅黑" w:eastAsia="微软雅黑" w:hAnsi="微软雅黑" w:hint="eastAsia"/>
          <w:b/>
          <w:sz w:val="28"/>
          <w:u w:val="thick"/>
        </w:rPr>
        <w:t>安装便捷</w:t>
      </w:r>
      <w:bookmarkEnd w:id="12"/>
      <w:bookmarkEnd w:id="13"/>
      <w:bookmarkEnd w:id="14"/>
      <w:bookmarkEnd w:id="15"/>
      <w:bookmarkEnd w:id="16"/>
      <w:bookmarkEnd w:id="17"/>
    </w:p>
    <w:p w14:paraId="6F95C10D" w14:textId="77777777" w:rsidR="00697111" w:rsidRDefault="00786314" w:rsidP="004F3EC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采用行业统一接口标准，统一的安装孔规格，支持外接运行指示灯与测试按钮接线；</w:t>
      </w:r>
      <w:r w:rsidR="004F3ECD" w:rsidRPr="004F3ECD">
        <w:rPr>
          <w:rFonts w:ascii="微软雅黑" w:eastAsia="微软雅黑" w:hAnsi="微软雅黑" w:cstheme="minorHAnsi" w:hint="eastAsia"/>
          <w:szCs w:val="21"/>
        </w:rPr>
        <w:t>支持贴膜屏、玻璃屏等LED显示屏，使用空间更小，安装更加简单。</w:t>
      </w:r>
    </w:p>
    <w:p w14:paraId="5F1C0941" w14:textId="77777777" w:rsidR="004F3ECD" w:rsidRPr="008A7C4C" w:rsidRDefault="004F3ECD" w:rsidP="004F3ECD">
      <w:pPr>
        <w:spacing w:line="0" w:lineRule="atLeast"/>
        <w:ind w:firstLineChars="200" w:firstLine="420"/>
        <w:jc w:val="left"/>
      </w:pPr>
    </w:p>
    <w:p w14:paraId="519BF46E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830055"/>
      <w:bookmarkStart w:id="19" w:name="_Toc488830102"/>
      <w:bookmarkStart w:id="20" w:name="_Toc488830145"/>
      <w:bookmarkStart w:id="21" w:name="_Toc488830221"/>
      <w:bookmarkStart w:id="22" w:name="_Toc488829963"/>
      <w:bookmarkStart w:id="23" w:name="_Toc44424085"/>
      <w:r>
        <w:rPr>
          <w:rFonts w:ascii="微软雅黑" w:eastAsia="微软雅黑" w:hAnsi="微软雅黑" w:hint="eastAsia"/>
          <w:b/>
          <w:sz w:val="28"/>
          <w:u w:val="thick"/>
        </w:rPr>
        <w:t>接口设置</w:t>
      </w:r>
      <w:bookmarkEnd w:id="18"/>
      <w:bookmarkEnd w:id="19"/>
      <w:bookmarkEnd w:id="20"/>
      <w:bookmarkEnd w:id="21"/>
      <w:bookmarkEnd w:id="22"/>
      <w:r>
        <w:rPr>
          <w:rFonts w:ascii="微软雅黑" w:eastAsia="微软雅黑" w:hAnsi="微软雅黑" w:hint="eastAsia"/>
          <w:b/>
          <w:sz w:val="28"/>
          <w:u w:val="thick"/>
        </w:rPr>
        <w:t>灵活</w:t>
      </w:r>
      <w:bookmarkEnd w:id="23"/>
    </w:p>
    <w:p w14:paraId="66FCF66D" w14:textId="325FB366" w:rsidR="00697111" w:rsidRPr="004B7928" w:rsidRDefault="004F3ECD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F3ECD">
        <w:rPr>
          <w:rFonts w:ascii="微软雅黑" w:eastAsia="微软雅黑" w:hAnsi="微软雅黑" w:hint="eastAsia"/>
          <w:szCs w:val="21"/>
        </w:rPr>
        <w:t>采用</w:t>
      </w:r>
      <w:r w:rsidR="007F7A2B" w:rsidRPr="007F7A2B">
        <w:rPr>
          <w:rFonts w:ascii="微软雅黑" w:eastAsia="微软雅黑" w:hAnsi="微软雅黑" w:hint="eastAsia"/>
          <w:szCs w:val="21"/>
        </w:rPr>
        <w:t xml:space="preserve">双42P </w:t>
      </w:r>
      <w:proofErr w:type="gramStart"/>
      <w:r w:rsidR="007F7A2B" w:rsidRPr="007F7A2B">
        <w:rPr>
          <w:rFonts w:ascii="微软雅黑" w:eastAsia="微软雅黑" w:hAnsi="微软雅黑" w:hint="eastAsia"/>
          <w:szCs w:val="21"/>
        </w:rPr>
        <w:t>排针连接</w:t>
      </w:r>
      <w:proofErr w:type="gramEnd"/>
      <w:r w:rsidR="007F7A2B" w:rsidRPr="007F7A2B">
        <w:rPr>
          <w:rFonts w:ascii="微软雅黑" w:eastAsia="微软雅黑" w:hAnsi="微软雅黑" w:hint="eastAsia"/>
          <w:szCs w:val="21"/>
        </w:rPr>
        <w:t>显示屏的HUB 板</w:t>
      </w:r>
      <w:r w:rsidR="00786314" w:rsidRPr="004B7928">
        <w:rPr>
          <w:rFonts w:ascii="微软雅黑" w:eastAsia="微软雅黑" w:hAnsi="微软雅黑" w:hint="eastAsia"/>
          <w:szCs w:val="21"/>
        </w:rPr>
        <w:t>，支持</w:t>
      </w:r>
      <w:r w:rsidR="00786314" w:rsidRPr="004B7928">
        <w:rPr>
          <w:rFonts w:ascii="微软雅黑" w:eastAsia="微软雅黑" w:hAnsi="微软雅黑" w:cstheme="minorHAnsi"/>
          <w:szCs w:val="21"/>
        </w:rPr>
        <w:t>E</w:t>
      </w:r>
      <w:r w:rsidR="00786314" w:rsidRPr="004B7928">
        <w:rPr>
          <w:rFonts w:ascii="微软雅黑" w:eastAsia="微软雅黑" w:hAnsi="微软雅黑" w:hint="eastAsia"/>
          <w:szCs w:val="21"/>
        </w:rPr>
        <w:t>信号，最大</w:t>
      </w:r>
      <w:r w:rsidR="0087028F">
        <w:rPr>
          <w:rFonts w:ascii="微软雅黑" w:eastAsia="微软雅黑" w:hAnsi="微软雅黑" w:cstheme="minorHAnsi" w:hint="eastAsia"/>
          <w:szCs w:val="21"/>
        </w:rPr>
        <w:t>64</w:t>
      </w:r>
      <w:r w:rsidR="00786314" w:rsidRPr="004B7928">
        <w:rPr>
          <w:rFonts w:ascii="微软雅黑" w:eastAsia="微软雅黑" w:hAnsi="微软雅黑" w:hint="eastAsia"/>
          <w:szCs w:val="21"/>
        </w:rPr>
        <w:t>扫，</w:t>
      </w:r>
      <w:r w:rsidR="00041E68">
        <w:rPr>
          <w:rFonts w:ascii="微软雅黑" w:eastAsia="微软雅黑" w:hAnsi="微软雅黑" w:hint="eastAsia"/>
          <w:szCs w:val="21"/>
        </w:rPr>
        <w:t>最多</w:t>
      </w:r>
      <w:r w:rsidR="009E3DCB">
        <w:rPr>
          <w:rFonts w:ascii="微软雅黑" w:eastAsia="微软雅黑" w:hAnsi="微软雅黑" w:cstheme="minorHAnsi" w:hint="eastAsia"/>
          <w:szCs w:val="21"/>
        </w:rPr>
        <w:t>24</w:t>
      </w:r>
      <w:r w:rsidR="00786314" w:rsidRPr="004B7928">
        <w:rPr>
          <w:rFonts w:ascii="微软雅黑" w:eastAsia="微软雅黑" w:hAnsi="微软雅黑" w:hint="eastAsia"/>
          <w:szCs w:val="21"/>
        </w:rPr>
        <w:t>路</w:t>
      </w:r>
      <w:r w:rsidR="00786314" w:rsidRPr="004B7928">
        <w:rPr>
          <w:rFonts w:ascii="微软雅黑" w:eastAsia="微软雅黑" w:hAnsi="微软雅黑" w:cstheme="minorHAnsi"/>
          <w:szCs w:val="21"/>
        </w:rPr>
        <w:t>RGB</w:t>
      </w:r>
      <w:r w:rsidR="00786314" w:rsidRPr="004B7928">
        <w:rPr>
          <w:rFonts w:ascii="微软雅黑" w:eastAsia="微软雅黑" w:hAnsi="微软雅黑" w:hint="eastAsia"/>
          <w:szCs w:val="21"/>
        </w:rPr>
        <w:t>信号</w:t>
      </w:r>
      <w:r w:rsidR="00041E68">
        <w:rPr>
          <w:rFonts w:ascii="微软雅黑" w:eastAsia="微软雅黑" w:hAnsi="微软雅黑" w:hint="eastAsia"/>
          <w:szCs w:val="21"/>
        </w:rPr>
        <w:t>并行</w:t>
      </w:r>
      <w:r w:rsidR="00786314" w:rsidRPr="004B7928">
        <w:rPr>
          <w:rFonts w:ascii="微软雅黑" w:eastAsia="微软雅黑" w:hAnsi="微软雅黑" w:hint="eastAsia"/>
          <w:szCs w:val="21"/>
        </w:rPr>
        <w:t>输出</w:t>
      </w:r>
      <w:r w:rsidR="00041E68">
        <w:rPr>
          <w:rFonts w:ascii="微软雅黑" w:eastAsia="微软雅黑" w:hAnsi="微软雅黑" w:hint="eastAsia"/>
          <w:szCs w:val="21"/>
        </w:rPr>
        <w:t>或者64路串行输出</w:t>
      </w:r>
      <w:r w:rsidR="00786314" w:rsidRPr="004B7928">
        <w:rPr>
          <w:rFonts w:ascii="微软雅黑" w:eastAsia="微软雅黑" w:hAnsi="微软雅黑" w:hint="eastAsia"/>
          <w:szCs w:val="21"/>
        </w:rPr>
        <w:t>。支持任意接口显示数据组交换，</w:t>
      </w:r>
      <w:r w:rsidR="00786314" w:rsidRPr="004B7928">
        <w:rPr>
          <w:rFonts w:ascii="微软雅黑" w:eastAsia="微软雅黑" w:hAnsi="微软雅黑" w:cstheme="minorHAnsi"/>
          <w:szCs w:val="21"/>
        </w:rPr>
        <w:t>RGB</w:t>
      </w:r>
      <w:r w:rsidR="00786314" w:rsidRPr="004B7928">
        <w:rPr>
          <w:rFonts w:ascii="微软雅黑" w:eastAsia="微软雅黑" w:hAnsi="微软雅黑" w:hint="eastAsia"/>
          <w:szCs w:val="21"/>
        </w:rPr>
        <w:t>颜色顺序交换，方便客户灵活调整模组排线。</w:t>
      </w:r>
    </w:p>
    <w:p w14:paraId="1186A4F8" w14:textId="77777777" w:rsidR="00697111" w:rsidRDefault="00697111"/>
    <w:p w14:paraId="75736AC0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4" w:name="_Toc488830103"/>
      <w:bookmarkStart w:id="25" w:name="_Toc488830146"/>
      <w:bookmarkStart w:id="26" w:name="_Toc488830222"/>
      <w:bookmarkStart w:id="27" w:name="_Toc488829964"/>
      <w:bookmarkStart w:id="28" w:name="_Toc488830056"/>
      <w:bookmarkStart w:id="29" w:name="_Toc44424086"/>
      <w:r>
        <w:rPr>
          <w:rFonts w:ascii="微软雅黑" w:eastAsia="微软雅黑" w:hAnsi="微软雅黑" w:hint="eastAsia"/>
          <w:b/>
          <w:sz w:val="28"/>
          <w:u w:val="thick"/>
        </w:rPr>
        <w:t>多种对开方式</w:t>
      </w:r>
      <w:bookmarkEnd w:id="24"/>
      <w:bookmarkEnd w:id="25"/>
      <w:bookmarkEnd w:id="26"/>
      <w:bookmarkEnd w:id="27"/>
      <w:bookmarkEnd w:id="28"/>
      <w:bookmarkEnd w:id="29"/>
    </w:p>
    <w:p w14:paraId="67D32B7A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对开，</w:t>
      </w:r>
      <w:r w:rsidRPr="004B7928">
        <w:rPr>
          <w:rFonts w:ascii="微软雅黑" w:eastAsia="微软雅黑" w:hAnsi="微软雅黑" w:cstheme="minorHAnsi"/>
          <w:szCs w:val="21"/>
        </w:rPr>
        <w:t>3</w:t>
      </w:r>
      <w:r w:rsidRPr="004B7928">
        <w:rPr>
          <w:rFonts w:ascii="微软雅黑" w:eastAsia="微软雅黑" w:hAnsi="微软雅黑" w:hint="eastAsia"/>
          <w:szCs w:val="21"/>
        </w:rPr>
        <w:t>对开，</w:t>
      </w:r>
      <w:r w:rsidRPr="004B7928">
        <w:rPr>
          <w:rFonts w:ascii="微软雅黑" w:eastAsia="微软雅黑" w:hAnsi="微软雅黑" w:cstheme="minorHAnsi"/>
          <w:szCs w:val="21"/>
        </w:rPr>
        <w:t>4</w:t>
      </w:r>
      <w:r w:rsidRPr="004B7928">
        <w:rPr>
          <w:rFonts w:ascii="微软雅黑" w:eastAsia="微软雅黑" w:hAnsi="微软雅黑" w:hint="eastAsia"/>
          <w:szCs w:val="21"/>
        </w:rPr>
        <w:t>对开，对开宽度可以不一样。例如：</w:t>
      </w:r>
      <w:r w:rsidRPr="004B7928">
        <w:rPr>
          <w:rFonts w:ascii="微软雅黑" w:eastAsia="微软雅黑" w:hAnsi="微软雅黑" w:cstheme="minorHAnsi"/>
          <w:szCs w:val="21"/>
        </w:rPr>
        <w:t>2</w:t>
      </w:r>
      <w:r w:rsidRPr="004B7928">
        <w:rPr>
          <w:rFonts w:ascii="微软雅黑" w:eastAsia="微软雅黑" w:hAnsi="微软雅黑" w:hint="eastAsia"/>
          <w:szCs w:val="21"/>
        </w:rPr>
        <w:t>对开下：前面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点，后面</w:t>
      </w:r>
      <w:r w:rsidRPr="004B7928">
        <w:rPr>
          <w:rFonts w:ascii="微软雅黑" w:eastAsia="微软雅黑" w:hAnsi="微软雅黑" w:cstheme="minorHAnsi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点；</w:t>
      </w:r>
      <w:r w:rsidRPr="004B7928">
        <w:rPr>
          <w:rFonts w:ascii="微软雅黑" w:eastAsia="微软雅黑" w:hAnsi="微软雅黑" w:cstheme="minorHAnsi"/>
          <w:szCs w:val="21"/>
        </w:rPr>
        <w:t>3</w:t>
      </w:r>
      <w:r w:rsidRPr="004B7928">
        <w:rPr>
          <w:rFonts w:ascii="微软雅黑" w:eastAsia="微软雅黑" w:hAnsi="微软雅黑" w:hint="eastAsia"/>
          <w:szCs w:val="21"/>
        </w:rPr>
        <w:t>对开下：前面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点，中间</w:t>
      </w:r>
      <w:r w:rsidRPr="004B7928">
        <w:rPr>
          <w:rFonts w:ascii="微软雅黑" w:eastAsia="微软雅黑" w:hAnsi="微软雅黑" w:cstheme="minorHAnsi"/>
          <w:szCs w:val="21"/>
        </w:rPr>
        <w:t>128</w:t>
      </w:r>
      <w:r w:rsidRPr="004B7928">
        <w:rPr>
          <w:rFonts w:ascii="微软雅黑" w:eastAsia="微软雅黑" w:hAnsi="微软雅黑" w:hint="eastAsia"/>
          <w:szCs w:val="21"/>
        </w:rPr>
        <w:t>点，后面</w:t>
      </w:r>
      <w:r w:rsidRPr="004B7928">
        <w:rPr>
          <w:rFonts w:ascii="微软雅黑" w:eastAsia="微软雅黑" w:hAnsi="微软雅黑" w:cstheme="minorHAnsi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点。</w:t>
      </w:r>
    </w:p>
    <w:p w14:paraId="2B37DE88" w14:textId="77777777" w:rsidR="00697111" w:rsidRDefault="00697111"/>
    <w:p w14:paraId="1960E0E0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0" w:name="_Toc488830223"/>
      <w:bookmarkStart w:id="31" w:name="_Toc488830104"/>
      <w:bookmarkStart w:id="32" w:name="_Toc488829965"/>
      <w:bookmarkStart w:id="33" w:name="_Toc488830057"/>
      <w:bookmarkStart w:id="34" w:name="_Toc488830147"/>
      <w:bookmarkStart w:id="35" w:name="_Toc44424087"/>
      <w:r>
        <w:rPr>
          <w:rFonts w:ascii="微软雅黑" w:eastAsia="微软雅黑" w:hAnsi="微软雅黑" w:hint="eastAsia"/>
          <w:b/>
          <w:sz w:val="28"/>
          <w:u w:val="thick"/>
        </w:rPr>
        <w:t>数据走向</w:t>
      </w:r>
      <w:bookmarkEnd w:id="30"/>
      <w:bookmarkEnd w:id="31"/>
      <w:bookmarkEnd w:id="32"/>
      <w:bookmarkEnd w:id="33"/>
      <w:bookmarkEnd w:id="34"/>
      <w:r>
        <w:rPr>
          <w:rFonts w:ascii="微软雅黑" w:eastAsia="微软雅黑" w:hAnsi="微软雅黑" w:hint="eastAsia"/>
          <w:b/>
          <w:sz w:val="28"/>
          <w:u w:val="thick"/>
        </w:rPr>
        <w:t>可变</w:t>
      </w:r>
      <w:bookmarkEnd w:id="35"/>
    </w:p>
    <w:p w14:paraId="349FA035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默认情况下为正常数据流向由右向左。根据客户现场实际使用情况，可将数据流向设置为由左向右，由上到下，由下到上方式。具体使用，与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模组排列方向相对应。推荐使用由右向左和由上到下模式。</w:t>
      </w:r>
    </w:p>
    <w:p w14:paraId="6AD1D8E2" w14:textId="77777777" w:rsidR="00697111" w:rsidRDefault="00697111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14:paraId="0F7A48D2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6" w:name="_Toc488830148"/>
      <w:bookmarkStart w:id="37" w:name="_Toc488829966"/>
      <w:bookmarkStart w:id="38" w:name="_Toc488830058"/>
      <w:bookmarkStart w:id="39" w:name="_Toc488830105"/>
      <w:bookmarkStart w:id="40" w:name="_Toc488830224"/>
      <w:bookmarkStart w:id="41" w:name="_Toc44424088"/>
      <w:r>
        <w:rPr>
          <w:rFonts w:ascii="微软雅黑" w:eastAsia="微软雅黑" w:hAnsi="微软雅黑" w:hint="eastAsia"/>
          <w:b/>
          <w:sz w:val="28"/>
          <w:u w:val="thick"/>
        </w:rPr>
        <w:t>支持异型屏</w:t>
      </w:r>
      <w:bookmarkEnd w:id="36"/>
      <w:bookmarkEnd w:id="37"/>
      <w:bookmarkEnd w:id="38"/>
      <w:bookmarkEnd w:id="39"/>
      <w:bookmarkEnd w:id="40"/>
      <w:bookmarkEnd w:id="41"/>
    </w:p>
    <w:p w14:paraId="6148575C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支持显示数据行偏移，可在</w:t>
      </w:r>
      <w:r w:rsidRPr="004B7928">
        <w:rPr>
          <w:rFonts w:ascii="微软雅黑" w:eastAsia="微软雅黑" w:hAnsi="微软雅黑" w:cstheme="minorHAnsi"/>
          <w:szCs w:val="21"/>
        </w:rPr>
        <w:t>0</w:t>
      </w:r>
      <w:r w:rsidRPr="004B7928">
        <w:rPr>
          <w:rFonts w:ascii="微软雅黑" w:eastAsia="微软雅黑" w:hAnsi="微软雅黑" w:hint="eastAsia"/>
          <w:szCs w:val="21"/>
        </w:rPr>
        <w:t>到</w:t>
      </w:r>
      <w:r w:rsidRPr="004B7928">
        <w:rPr>
          <w:rFonts w:ascii="微软雅黑" w:eastAsia="微软雅黑" w:hAnsi="微软雅黑" w:cstheme="minorHAnsi"/>
          <w:szCs w:val="21"/>
        </w:rPr>
        <w:t>511</w:t>
      </w:r>
      <w:r w:rsidRPr="004B7928">
        <w:rPr>
          <w:rFonts w:ascii="微软雅黑" w:eastAsia="微软雅黑" w:hAnsi="微软雅黑" w:hint="eastAsia"/>
          <w:szCs w:val="21"/>
        </w:rPr>
        <w:t>点范围内灵活调整行偏移量，视具体带载宽度而定，最大可设置</w:t>
      </w:r>
      <w:r w:rsidRPr="004B7928">
        <w:rPr>
          <w:rFonts w:ascii="微软雅黑" w:eastAsia="微软雅黑" w:hAnsi="微软雅黑" w:cstheme="minorHAnsi"/>
          <w:szCs w:val="21"/>
        </w:rPr>
        <w:t>384</w:t>
      </w:r>
      <w:r w:rsidRPr="004B7928">
        <w:rPr>
          <w:rFonts w:ascii="微软雅黑" w:eastAsia="微软雅黑" w:hAnsi="微软雅黑" w:hint="eastAsia"/>
          <w:szCs w:val="21"/>
        </w:rPr>
        <w:t>行高度的显示偏移或者以数据路数为单位进行偏移，方便异型屏配置。</w:t>
      </w:r>
    </w:p>
    <w:p w14:paraId="2F4C51AB" w14:textId="77777777" w:rsidR="00697111" w:rsidRDefault="00697111"/>
    <w:p w14:paraId="1DE5E085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2" w:name="_Toc488830225"/>
      <w:bookmarkStart w:id="43" w:name="_Toc488830059"/>
      <w:bookmarkStart w:id="44" w:name="_Toc488830149"/>
      <w:bookmarkStart w:id="45" w:name="_Toc488829967"/>
      <w:bookmarkStart w:id="46" w:name="_Toc488830106"/>
      <w:bookmarkStart w:id="47" w:name="_Toc44424089"/>
      <w:r>
        <w:rPr>
          <w:rFonts w:ascii="微软雅黑" w:eastAsia="微软雅黑" w:hAnsi="微软雅黑" w:hint="eastAsia"/>
          <w:b/>
          <w:sz w:val="28"/>
          <w:u w:val="thick"/>
        </w:rPr>
        <w:t>多种扫描方式</w:t>
      </w:r>
      <w:bookmarkEnd w:id="42"/>
      <w:bookmarkEnd w:id="43"/>
      <w:bookmarkEnd w:id="44"/>
      <w:bookmarkEnd w:id="45"/>
      <w:bookmarkEnd w:id="46"/>
      <w:bookmarkEnd w:id="47"/>
    </w:p>
    <w:p w14:paraId="16E3082A" w14:textId="05DE8302" w:rsidR="00697111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与</w:t>
      </w:r>
      <w:proofErr w:type="spellStart"/>
      <w:r w:rsidRPr="004B7928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4B7928">
        <w:rPr>
          <w:rFonts w:ascii="微软雅黑" w:eastAsia="微软雅黑" w:hAnsi="微软雅黑" w:hint="eastAsia"/>
          <w:szCs w:val="21"/>
        </w:rPr>
        <w:t>软件配合，支持</w:t>
      </w:r>
      <w:r w:rsidR="0087028F">
        <w:rPr>
          <w:rFonts w:ascii="微软雅黑" w:eastAsia="微软雅黑" w:hAnsi="微软雅黑" w:cstheme="minorHAnsi" w:hint="eastAsia"/>
          <w:szCs w:val="21"/>
        </w:rPr>
        <w:t>64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16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8</w:t>
      </w:r>
      <w:r w:rsidRPr="004B7928">
        <w:rPr>
          <w:rFonts w:ascii="微软雅黑" w:eastAsia="微软雅黑" w:hAnsi="微软雅黑" w:hint="eastAsia"/>
          <w:szCs w:val="21"/>
        </w:rPr>
        <w:t>扫，</w:t>
      </w:r>
      <w:r w:rsidRPr="004B7928">
        <w:rPr>
          <w:rFonts w:ascii="微软雅黑" w:eastAsia="微软雅黑" w:hAnsi="微软雅黑" w:cstheme="minorHAnsi"/>
          <w:szCs w:val="21"/>
        </w:rPr>
        <w:t>4</w:t>
      </w:r>
      <w:r w:rsidRPr="004B7928">
        <w:rPr>
          <w:rFonts w:ascii="微软雅黑" w:eastAsia="微软雅黑" w:hAnsi="微软雅黑" w:hint="eastAsia"/>
          <w:szCs w:val="21"/>
        </w:rPr>
        <w:t>扫等各种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直行与折行扫描</w:t>
      </w:r>
      <w:proofErr w:type="gramEnd"/>
      <w:r w:rsidRPr="004B7928">
        <w:rPr>
          <w:rFonts w:ascii="微软雅黑" w:eastAsia="微软雅黑" w:hAnsi="微软雅黑" w:hint="eastAsia"/>
          <w:szCs w:val="21"/>
        </w:rPr>
        <w:t>方式的快速配置；支持无</w:t>
      </w:r>
      <w:r w:rsidRPr="004B7928">
        <w:rPr>
          <w:rFonts w:ascii="微软雅黑" w:eastAsia="微软雅黑" w:hAnsi="微软雅黑" w:cstheme="minorHAnsi"/>
          <w:szCs w:val="21"/>
        </w:rPr>
        <w:t>138</w:t>
      </w:r>
      <w:r w:rsidRPr="004B7928">
        <w:rPr>
          <w:rFonts w:ascii="微软雅黑" w:eastAsia="微软雅黑" w:hAnsi="微软雅黑" w:hint="eastAsia"/>
          <w:szCs w:val="21"/>
        </w:rPr>
        <w:t>，</w:t>
      </w:r>
      <w:r w:rsidRPr="004B7928">
        <w:rPr>
          <w:rFonts w:ascii="微软雅黑" w:eastAsia="微软雅黑" w:hAnsi="微软雅黑" w:cstheme="minorHAnsi"/>
          <w:szCs w:val="21"/>
        </w:rPr>
        <w:t>595</w:t>
      </w:r>
      <w:r w:rsidRPr="004B7928">
        <w:rPr>
          <w:rFonts w:ascii="微软雅黑" w:eastAsia="微软雅黑" w:hAnsi="微软雅黑" w:hint="eastAsia"/>
          <w:szCs w:val="21"/>
        </w:rPr>
        <w:t>，</w:t>
      </w:r>
      <w:r w:rsidR="00596CC7">
        <w:rPr>
          <w:rFonts w:ascii="微软雅黑" w:eastAsia="微软雅黑" w:hAnsi="微软雅黑" w:cstheme="minorHAnsi" w:hint="eastAsia"/>
          <w:szCs w:val="21"/>
        </w:rPr>
        <w:t>5958，5266，5366等</w:t>
      </w:r>
      <w:r w:rsidRPr="004B7928">
        <w:rPr>
          <w:rFonts w:ascii="微软雅黑" w:eastAsia="微软雅黑" w:hAnsi="微软雅黑" w:hint="eastAsia"/>
          <w:szCs w:val="21"/>
        </w:rPr>
        <w:t>行译码。</w:t>
      </w:r>
    </w:p>
    <w:p w14:paraId="1EBCEF6D" w14:textId="77777777" w:rsidR="004B7928" w:rsidRDefault="004B7928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5139FCF7" w14:textId="44548D9D" w:rsidR="004B7928" w:rsidRDefault="004B7928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7AC9881D" w14:textId="77777777" w:rsidR="0075697C" w:rsidRDefault="0075697C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14:paraId="38AA7DCD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8" w:name="_Toc488829968"/>
      <w:bookmarkStart w:id="49" w:name="_Toc488830226"/>
      <w:bookmarkStart w:id="50" w:name="_Toc488830060"/>
      <w:bookmarkStart w:id="51" w:name="_Toc488830150"/>
      <w:bookmarkStart w:id="52" w:name="_Toc488830107"/>
      <w:bookmarkStart w:id="53" w:name="_Toc44424090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匹配多种芯片</w:t>
      </w:r>
      <w:bookmarkEnd w:id="48"/>
      <w:bookmarkEnd w:id="49"/>
      <w:bookmarkEnd w:id="50"/>
      <w:bookmarkEnd w:id="51"/>
      <w:bookmarkEnd w:id="52"/>
      <w:bookmarkEnd w:id="53"/>
    </w:p>
    <w:p w14:paraId="7FA8F4CA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支持常规</w:t>
      </w:r>
      <w:r w:rsidRPr="004B7928">
        <w:rPr>
          <w:rFonts w:ascii="微软雅黑" w:eastAsia="微软雅黑" w:hAnsi="微软雅黑" w:cstheme="minorHAnsi"/>
          <w:szCs w:val="21"/>
        </w:rPr>
        <w:t>16</w:t>
      </w:r>
      <w:r w:rsidRPr="004B7928">
        <w:rPr>
          <w:rFonts w:ascii="微软雅黑" w:eastAsia="微软雅黑" w:hAnsi="微软雅黑" w:hint="eastAsia"/>
          <w:szCs w:val="21"/>
        </w:rPr>
        <w:t>位串行移位恒流驱动芯片、</w:t>
      </w:r>
      <w:r w:rsidRPr="004B7928">
        <w:rPr>
          <w:rFonts w:ascii="微软雅黑" w:eastAsia="微软雅黑" w:hAnsi="微软雅黑" w:cstheme="minorHAnsi"/>
          <w:szCs w:val="21"/>
        </w:rPr>
        <w:t>PWM</w:t>
      </w:r>
      <w:r w:rsidRPr="004B7928">
        <w:rPr>
          <w:rFonts w:ascii="微软雅黑" w:eastAsia="微软雅黑" w:hAnsi="微软雅黑" w:hint="eastAsia"/>
          <w:szCs w:val="21"/>
        </w:rPr>
        <w:t>芯片等，如：常见的日月成，聚积，明微，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集创北方</w:t>
      </w:r>
      <w:proofErr w:type="gramEnd"/>
      <w:r w:rsidRPr="004B7928">
        <w:rPr>
          <w:rFonts w:ascii="微软雅黑" w:eastAsia="微软雅黑" w:hAnsi="微软雅黑" w:hint="eastAsia"/>
          <w:szCs w:val="21"/>
        </w:rPr>
        <w:t>等厂家的驱动芯片。</w:t>
      </w:r>
    </w:p>
    <w:p w14:paraId="0FC3E8FD" w14:textId="77777777" w:rsidR="00697111" w:rsidRDefault="00697111"/>
    <w:p w14:paraId="69CDF245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54" w:name="_Toc488830227"/>
      <w:bookmarkStart w:id="55" w:name="_Toc488829969"/>
      <w:bookmarkStart w:id="56" w:name="_Toc488830061"/>
      <w:bookmarkStart w:id="57" w:name="_Toc488830108"/>
      <w:bookmarkStart w:id="58" w:name="_Toc488830151"/>
      <w:bookmarkStart w:id="59" w:name="_Toc44424091"/>
      <w:r>
        <w:rPr>
          <w:rFonts w:ascii="微软雅黑" w:eastAsia="微软雅黑" w:hAnsi="微软雅黑" w:hint="eastAsia"/>
          <w:b/>
          <w:sz w:val="28"/>
          <w:u w:val="thick"/>
        </w:rPr>
        <w:t>优质显示画面</w:t>
      </w:r>
      <w:bookmarkEnd w:id="54"/>
      <w:bookmarkEnd w:id="55"/>
      <w:bookmarkEnd w:id="56"/>
      <w:bookmarkEnd w:id="57"/>
      <w:bookmarkEnd w:id="58"/>
      <w:bookmarkEnd w:id="59"/>
    </w:p>
    <w:p w14:paraId="1CD44265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采用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全新高刷技术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，支持高刷新高灰度显示效果，户外显示效果领先，整体技术上处于行业先进水平。可支持</w:t>
      </w:r>
      <w:r w:rsidRPr="004B7928">
        <w:rPr>
          <w:rFonts w:ascii="微软雅黑" w:eastAsia="微软雅黑" w:hAnsi="微软雅黑" w:cstheme="minorHAnsi"/>
          <w:szCs w:val="21"/>
        </w:rPr>
        <w:t>256、512、1024、2048、4096、8192、16384、32768、65536</w:t>
      </w:r>
      <w:r w:rsidRPr="004B7928">
        <w:rPr>
          <w:rFonts w:ascii="微软雅黑" w:eastAsia="微软雅黑" w:hAnsi="微软雅黑" w:hint="eastAsia"/>
          <w:szCs w:val="21"/>
        </w:rPr>
        <w:t>级灰度显示。</w:t>
      </w:r>
    </w:p>
    <w:p w14:paraId="1603E3CD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通过灵活的显示模式选择，适用于户外，室内各种应用场合。配合</w:t>
      </w:r>
      <w:proofErr w:type="spellStart"/>
      <w:r w:rsidRPr="004B7928">
        <w:rPr>
          <w:rFonts w:ascii="微软雅黑" w:eastAsia="微软雅黑" w:hAnsi="微软雅黑" w:cstheme="minorHAnsi"/>
          <w:szCs w:val="21"/>
        </w:rPr>
        <w:t>LedshowTV</w:t>
      </w:r>
      <w:proofErr w:type="spellEnd"/>
      <w:r w:rsidRPr="004B7928">
        <w:rPr>
          <w:rFonts w:ascii="微软雅黑" w:eastAsia="微软雅黑" w:hAnsi="微软雅黑" w:hint="eastAsia"/>
          <w:szCs w:val="21"/>
        </w:rPr>
        <w:t>软件，通过调节显示刷新率，显示模式和显示倍率等参数，进一步提升显示画质，满足客户拍摄效果。</w:t>
      </w:r>
    </w:p>
    <w:p w14:paraId="2E46F169" w14:textId="77777777" w:rsidR="00697111" w:rsidRDefault="00697111"/>
    <w:p w14:paraId="72A81CFD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0" w:name="_Toc488830062"/>
      <w:bookmarkStart w:id="61" w:name="_Toc488829970"/>
      <w:bookmarkStart w:id="62" w:name="_Toc488830109"/>
      <w:bookmarkStart w:id="63" w:name="_Toc488830152"/>
      <w:bookmarkStart w:id="64" w:name="_Toc488830228"/>
      <w:bookmarkStart w:id="65" w:name="_Toc44424092"/>
      <w:r>
        <w:rPr>
          <w:rFonts w:ascii="微软雅黑" w:eastAsia="微软雅黑" w:hAnsi="微软雅黑" w:hint="eastAsia"/>
          <w:b/>
          <w:sz w:val="28"/>
          <w:u w:val="thick"/>
        </w:rPr>
        <w:t>时钟</w:t>
      </w:r>
      <w:bookmarkEnd w:id="60"/>
      <w:bookmarkEnd w:id="61"/>
      <w:bookmarkEnd w:id="62"/>
      <w:bookmarkEnd w:id="63"/>
      <w:bookmarkEnd w:id="64"/>
      <w:r>
        <w:rPr>
          <w:rFonts w:ascii="微软雅黑" w:eastAsia="微软雅黑" w:hAnsi="微软雅黑" w:hint="eastAsia"/>
          <w:b/>
          <w:sz w:val="28"/>
          <w:u w:val="thick"/>
        </w:rPr>
        <w:t>可调</w:t>
      </w:r>
      <w:bookmarkEnd w:id="65"/>
    </w:p>
    <w:p w14:paraId="366CF991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支持移位时钟从</w:t>
      </w:r>
      <w:r w:rsidRPr="004B7928">
        <w:rPr>
          <w:rFonts w:ascii="微软雅黑" w:eastAsia="微软雅黑" w:hAnsi="微软雅黑" w:cstheme="minorHAnsi"/>
          <w:szCs w:val="21"/>
        </w:rPr>
        <w:t>10.42MHz</w:t>
      </w:r>
      <w:r w:rsidRPr="004B7928">
        <w:rPr>
          <w:rFonts w:ascii="微软雅黑" w:eastAsia="微软雅黑" w:hAnsi="微软雅黑" w:hint="eastAsia"/>
          <w:szCs w:val="21"/>
        </w:rPr>
        <w:t>到</w:t>
      </w:r>
      <w:r w:rsidRPr="004B7928">
        <w:rPr>
          <w:rFonts w:ascii="微软雅黑" w:eastAsia="微软雅黑" w:hAnsi="微软雅黑" w:cstheme="minorHAnsi"/>
          <w:szCs w:val="21"/>
        </w:rPr>
        <w:t>31.25MHz</w:t>
      </w:r>
      <w:r w:rsidRPr="004B7928">
        <w:rPr>
          <w:rFonts w:ascii="微软雅黑" w:eastAsia="微软雅黑" w:hAnsi="微软雅黑" w:hint="eastAsia"/>
          <w:szCs w:val="21"/>
        </w:rPr>
        <w:t>的自主调节，可调节占空比，时钟相位等。满足不同模组的级联特性，消除部分模组级联时产生的冒点，在保证刷新率的前提下，尽量提高带载宽度。</w:t>
      </w:r>
    </w:p>
    <w:p w14:paraId="0DAEF9A2" w14:textId="77777777" w:rsidR="00697111" w:rsidRDefault="00697111"/>
    <w:p w14:paraId="0CAB7A0C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6" w:name="_Toc488829971"/>
      <w:bookmarkStart w:id="67" w:name="_Toc488830063"/>
      <w:bookmarkStart w:id="68" w:name="_Toc488830110"/>
      <w:bookmarkStart w:id="69" w:name="_Toc488830153"/>
      <w:bookmarkStart w:id="70" w:name="_Toc488830229"/>
      <w:bookmarkStart w:id="71" w:name="_Toc44424093"/>
      <w:r>
        <w:rPr>
          <w:rFonts w:ascii="微软雅黑" w:eastAsia="微软雅黑" w:hAnsi="微软雅黑" w:hint="eastAsia"/>
          <w:b/>
          <w:sz w:val="28"/>
          <w:u w:val="thick"/>
        </w:rPr>
        <w:t>消隐调节</w:t>
      </w:r>
      <w:bookmarkEnd w:id="66"/>
      <w:bookmarkEnd w:id="67"/>
      <w:bookmarkEnd w:id="68"/>
      <w:bookmarkEnd w:id="69"/>
      <w:bookmarkEnd w:id="70"/>
      <w:bookmarkEnd w:id="71"/>
    </w:p>
    <w:p w14:paraId="2975C8B2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通过调节行消隐时间，换行时刻，</w:t>
      </w:r>
      <w:r w:rsidRPr="004B7928">
        <w:rPr>
          <w:rFonts w:ascii="微软雅黑" w:eastAsia="微软雅黑" w:hAnsi="微软雅黑" w:cstheme="minorHAnsi"/>
          <w:szCs w:val="21"/>
        </w:rPr>
        <w:t>1</w:t>
      </w:r>
      <w:r w:rsidRPr="004B7928">
        <w:rPr>
          <w:rFonts w:ascii="微软雅黑" w:eastAsia="微软雅黑" w:hAnsi="微软雅黑" w:hint="eastAsia"/>
          <w:szCs w:val="21"/>
        </w:rPr>
        <w:t>级起灰等特性，进一步消除</w:t>
      </w:r>
      <w:r w:rsidRPr="004B7928">
        <w:rPr>
          <w:rFonts w:ascii="微软雅黑" w:eastAsia="微软雅黑" w:hAnsi="微软雅黑" w:cstheme="minorHAnsi"/>
          <w:szCs w:val="21"/>
        </w:rPr>
        <w:t>LED</w:t>
      </w:r>
      <w:r w:rsidRPr="004B7928">
        <w:rPr>
          <w:rFonts w:ascii="微软雅黑" w:eastAsia="微软雅黑" w:hAnsi="微软雅黑" w:hint="eastAsia"/>
          <w:szCs w:val="21"/>
        </w:rPr>
        <w:t>屏幕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的虚亮影响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，完美的显示文本内容。</w:t>
      </w:r>
    </w:p>
    <w:p w14:paraId="26A12032" w14:textId="77777777" w:rsidR="00697111" w:rsidRDefault="00697111"/>
    <w:p w14:paraId="0E5CD53D" w14:textId="77777777" w:rsidR="00697111" w:rsidRDefault="00786314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2" w:name="_Toc488829972"/>
      <w:bookmarkStart w:id="73" w:name="_Toc488830111"/>
      <w:bookmarkStart w:id="74" w:name="_Toc488830154"/>
      <w:bookmarkStart w:id="75" w:name="_Toc488830230"/>
      <w:bookmarkStart w:id="76" w:name="_Toc488830064"/>
      <w:bookmarkStart w:id="77" w:name="_Toc44424094"/>
      <w:r>
        <w:rPr>
          <w:rFonts w:ascii="微软雅黑" w:eastAsia="微软雅黑" w:hAnsi="微软雅黑" w:hint="eastAsia"/>
          <w:b/>
          <w:sz w:val="28"/>
          <w:u w:val="thick"/>
        </w:rPr>
        <w:t>维护便捷</w:t>
      </w:r>
      <w:bookmarkEnd w:id="72"/>
      <w:bookmarkEnd w:id="73"/>
      <w:bookmarkEnd w:id="74"/>
      <w:bookmarkEnd w:id="75"/>
      <w:bookmarkEnd w:id="76"/>
      <w:bookmarkEnd w:id="77"/>
    </w:p>
    <w:p w14:paraId="1A6D4C0C" w14:textId="77777777" w:rsidR="00697111" w:rsidRPr="004B7928" w:rsidRDefault="00786314" w:rsidP="004B7928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B7928">
        <w:rPr>
          <w:rFonts w:ascii="微软雅黑" w:eastAsia="微软雅黑" w:hAnsi="微软雅黑" w:hint="eastAsia"/>
          <w:szCs w:val="21"/>
        </w:rPr>
        <w:t>接收卡支持配置</w:t>
      </w:r>
      <w:proofErr w:type="gramStart"/>
      <w:r w:rsidRPr="004B7928">
        <w:rPr>
          <w:rFonts w:ascii="微软雅黑" w:eastAsia="微软雅黑" w:hAnsi="微软雅黑" w:hint="eastAsia"/>
          <w:szCs w:val="21"/>
        </w:rPr>
        <w:t>参数回读功能</w:t>
      </w:r>
      <w:proofErr w:type="gramEnd"/>
      <w:r w:rsidRPr="004B7928">
        <w:rPr>
          <w:rFonts w:ascii="微软雅黑" w:eastAsia="微软雅黑" w:hAnsi="微软雅黑" w:hint="eastAsia"/>
          <w:szCs w:val="21"/>
        </w:rPr>
        <w:t>，单点参数设置与查询回读，支持在线升级，方便客户系统升级与维护。</w:t>
      </w:r>
    </w:p>
    <w:p w14:paraId="6E0B1564" w14:textId="77777777" w:rsidR="00697111" w:rsidRDefault="00697111"/>
    <w:p w14:paraId="3A407D89" w14:textId="77777777" w:rsidR="00697111" w:rsidRDefault="00697111"/>
    <w:p w14:paraId="571CD34D" w14:textId="77777777" w:rsidR="00697111" w:rsidRDefault="00697111"/>
    <w:p w14:paraId="07E30558" w14:textId="77777777" w:rsidR="00697111" w:rsidRDefault="00697111"/>
    <w:p w14:paraId="2B50C8AD" w14:textId="77777777" w:rsidR="00697111" w:rsidRDefault="00697111"/>
    <w:p w14:paraId="552F682B" w14:textId="77777777" w:rsidR="00697111" w:rsidRDefault="00697111"/>
    <w:p w14:paraId="16BC12DD" w14:textId="77777777" w:rsidR="00697111" w:rsidRDefault="00697111"/>
    <w:p w14:paraId="482C6893" w14:textId="77777777" w:rsidR="00697111" w:rsidRDefault="00697111"/>
    <w:p w14:paraId="6AB4A365" w14:textId="77777777" w:rsidR="00697111" w:rsidRDefault="00697111"/>
    <w:p w14:paraId="2EED4B49" w14:textId="77777777" w:rsidR="004B7928" w:rsidRDefault="004B7928"/>
    <w:p w14:paraId="606DF115" w14:textId="77777777" w:rsidR="004B7928" w:rsidRDefault="004B7928"/>
    <w:p w14:paraId="74C689FE" w14:textId="77777777" w:rsidR="00697111" w:rsidRDefault="00697111"/>
    <w:p w14:paraId="7FA8CD88" w14:textId="77777777" w:rsidR="00697111" w:rsidRDefault="00697111"/>
    <w:p w14:paraId="09E1C8C7" w14:textId="77777777" w:rsidR="00697111" w:rsidRDefault="00697111"/>
    <w:p w14:paraId="35E04333" w14:textId="77777777" w:rsidR="004B7928" w:rsidRDefault="004B7928"/>
    <w:p w14:paraId="777ECB3F" w14:textId="77777777" w:rsidR="004B7928" w:rsidRDefault="004B7928"/>
    <w:p w14:paraId="56483A47" w14:textId="77777777" w:rsidR="004B7928" w:rsidRDefault="004B7928"/>
    <w:p w14:paraId="7834F1B1" w14:textId="77777777" w:rsidR="00697111" w:rsidRDefault="00697111">
      <w:pPr>
        <w:pStyle w:val="aa"/>
        <w:spacing w:line="0" w:lineRule="atLeast"/>
        <w:ind w:firstLineChars="0" w:firstLine="0"/>
        <w:jc w:val="left"/>
        <w:rPr>
          <w:rFonts w:asciiTheme="minorEastAsia" w:hAnsiTheme="minorEastAsia"/>
        </w:rPr>
      </w:pPr>
    </w:p>
    <w:p w14:paraId="1917C04B" w14:textId="77777777" w:rsidR="00697111" w:rsidRPr="004B7928" w:rsidRDefault="00786314" w:rsidP="004B792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78" w:name="_Toc488402481"/>
      <w:bookmarkStart w:id="79" w:name="_Toc44424095"/>
      <w:r w:rsidRPr="004B7928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78"/>
      <w:bookmarkEnd w:id="79"/>
    </w:p>
    <w:p w14:paraId="3F38AB67" w14:textId="77777777" w:rsidR="00697111" w:rsidRDefault="00697111">
      <w:pPr>
        <w:jc w:val="left"/>
        <w:rPr>
          <w:rFonts w:asciiTheme="minorEastAsia" w:hAnsiTheme="minorEastAsia"/>
          <w:b/>
          <w:u w:val="thick"/>
        </w:rPr>
      </w:pPr>
    </w:p>
    <w:tbl>
      <w:tblPr>
        <w:tblStyle w:val="a9"/>
        <w:tblW w:w="8853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35"/>
        <w:gridCol w:w="7118"/>
      </w:tblGrid>
      <w:tr w:rsidR="00697111" w:rsidRPr="0091416A" w14:paraId="354F84E4" w14:textId="77777777" w:rsidTr="0091416A">
        <w:trPr>
          <w:jc w:val="center"/>
        </w:trPr>
        <w:tc>
          <w:tcPr>
            <w:tcW w:w="8853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7C14640F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b/>
                <w:szCs w:val="21"/>
              </w:rPr>
              <w:t>屏幕指标</w:t>
            </w:r>
          </w:p>
        </w:tc>
      </w:tr>
      <w:tr w:rsidR="00697111" w:rsidRPr="0091416A" w14:paraId="658DB1B2" w14:textId="77777777" w:rsidTr="0091416A">
        <w:trPr>
          <w:jc w:val="center"/>
        </w:trPr>
        <w:tc>
          <w:tcPr>
            <w:tcW w:w="173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46A9F8F7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参数</w:t>
            </w:r>
          </w:p>
        </w:tc>
        <w:tc>
          <w:tcPr>
            <w:tcW w:w="7118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14:paraId="01C1094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规格</w:t>
            </w:r>
          </w:p>
        </w:tc>
      </w:tr>
      <w:tr w:rsidR="00697111" w:rsidRPr="0091416A" w14:paraId="2F9A433D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07E6EFC2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最小控制点数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418893C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32</w:t>
            </w:r>
            <w:r w:rsidRPr="0091416A">
              <w:rPr>
                <w:rFonts w:ascii="微软雅黑" w:eastAsia="微软雅黑" w:hAnsi="微软雅黑"/>
                <w:szCs w:val="21"/>
              </w:rPr>
              <w:t xml:space="preserve"> x </w:t>
            </w:r>
            <w:r w:rsidRPr="0091416A">
              <w:rPr>
                <w:rFonts w:ascii="微软雅黑" w:eastAsia="微软雅黑" w:hAnsi="微软雅黑" w:hint="eastAsia"/>
                <w:szCs w:val="21"/>
              </w:rPr>
              <w:t>32</w:t>
            </w:r>
          </w:p>
        </w:tc>
      </w:tr>
      <w:tr w:rsidR="00697111" w:rsidRPr="0091416A" w14:paraId="45894D71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4C123DFF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72E13A5F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256*</w:t>
            </w:r>
            <w:r w:rsidR="00C76ED2" w:rsidRPr="0091416A">
              <w:rPr>
                <w:rFonts w:ascii="微软雅黑" w:eastAsia="微软雅黑" w:hAnsi="微软雅黑" w:hint="eastAsia"/>
                <w:szCs w:val="21"/>
              </w:rPr>
              <w:t>512</w:t>
            </w:r>
          </w:p>
        </w:tc>
      </w:tr>
      <w:tr w:rsidR="00697111" w:rsidRPr="0091416A" w14:paraId="10AB3D83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3F6CB680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总像素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48A22D28" w14:textId="77777777" w:rsidR="00697111" w:rsidRPr="0091416A" w:rsidRDefault="008A7C4C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128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*</w:t>
            </w:r>
            <w:r w:rsidRPr="0091416A">
              <w:rPr>
                <w:rFonts w:ascii="微软雅黑" w:eastAsia="微软雅黑" w:hAnsi="微软雅黑" w:hint="eastAsia"/>
                <w:szCs w:val="21"/>
              </w:rPr>
              <w:t>1024</w:t>
            </w:r>
          </w:p>
        </w:tc>
      </w:tr>
      <w:tr w:rsidR="00697111" w:rsidRPr="0091416A" w14:paraId="23AF2B4E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1463863C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行偏移范围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492175C0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0-511点偏移范围</w:t>
            </w:r>
          </w:p>
        </w:tc>
      </w:tr>
      <w:tr w:rsidR="00697111" w:rsidRPr="0091416A" w14:paraId="2224A38C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  <w:vAlign w:val="center"/>
          </w:tcPr>
          <w:p w14:paraId="121D2009" w14:textId="77777777" w:rsidR="00697111" w:rsidRPr="0091416A" w:rsidRDefault="00786314" w:rsidP="0091416A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行偏移高度</w:t>
            </w:r>
          </w:p>
        </w:tc>
        <w:tc>
          <w:tcPr>
            <w:tcW w:w="7118" w:type="dxa"/>
            <w:shd w:val="clear" w:color="auto" w:fill="auto"/>
            <w:vAlign w:val="center"/>
          </w:tcPr>
          <w:p w14:paraId="0262C4CD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最大384行高度或数据路数为单位设置</w:t>
            </w:r>
          </w:p>
        </w:tc>
      </w:tr>
      <w:tr w:rsidR="00697111" w:rsidRPr="0091416A" w14:paraId="78E4B55F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72A2F8BE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级联数量</w:t>
            </w:r>
          </w:p>
        </w:tc>
        <w:tc>
          <w:tcPr>
            <w:tcW w:w="7118" w:type="dxa"/>
            <w:shd w:val="clear" w:color="auto" w:fill="auto"/>
          </w:tcPr>
          <w:p w14:paraId="712D7B6B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单网线级联接收卡数量≤1024</w:t>
            </w:r>
          </w:p>
        </w:tc>
      </w:tr>
      <w:tr w:rsidR="00697111" w:rsidRPr="0091416A" w14:paraId="75AAAE81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790F074D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灰度等级</w:t>
            </w:r>
          </w:p>
        </w:tc>
        <w:tc>
          <w:tcPr>
            <w:tcW w:w="7118" w:type="dxa"/>
            <w:shd w:val="clear" w:color="auto" w:fill="auto"/>
          </w:tcPr>
          <w:p w14:paraId="509816AC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≤65536级</w:t>
            </w:r>
          </w:p>
        </w:tc>
      </w:tr>
      <w:tr w:rsidR="00697111" w:rsidRPr="0091416A" w14:paraId="190596C3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2FF58BE4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刷新频率 </w:t>
            </w:r>
          </w:p>
        </w:tc>
        <w:tc>
          <w:tcPr>
            <w:tcW w:w="7118" w:type="dxa"/>
            <w:shd w:val="clear" w:color="auto" w:fill="auto"/>
          </w:tcPr>
          <w:p w14:paraId="7A047B92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可支持到5000Hz，随带载宽度而变化，具体见PC软件提示。</w:t>
            </w:r>
          </w:p>
        </w:tc>
      </w:tr>
      <w:tr w:rsidR="00697111" w:rsidRPr="0091416A" w14:paraId="728F923B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06758119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适配范围 </w:t>
            </w:r>
          </w:p>
        </w:tc>
        <w:tc>
          <w:tcPr>
            <w:tcW w:w="7118" w:type="dxa"/>
            <w:shd w:val="clear" w:color="auto" w:fill="auto"/>
          </w:tcPr>
          <w:p w14:paraId="64E64FC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各种规格的全彩LED显示屏</w:t>
            </w:r>
          </w:p>
        </w:tc>
      </w:tr>
      <w:tr w:rsidR="00697111" w:rsidRPr="0091416A" w14:paraId="5FA0518D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08E9D4D4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支持芯片</w:t>
            </w:r>
          </w:p>
        </w:tc>
        <w:tc>
          <w:tcPr>
            <w:tcW w:w="7118" w:type="dxa"/>
            <w:shd w:val="clear" w:color="auto" w:fill="auto"/>
          </w:tcPr>
          <w:p w14:paraId="0D967201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所有主流LED显示屏驱动芯片</w:t>
            </w:r>
          </w:p>
        </w:tc>
      </w:tr>
      <w:tr w:rsidR="00697111" w:rsidRPr="0091416A" w14:paraId="4310DBE8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2465691D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显示接口 </w:t>
            </w:r>
          </w:p>
        </w:tc>
        <w:tc>
          <w:tcPr>
            <w:tcW w:w="7118" w:type="dxa"/>
            <w:shd w:val="clear" w:color="auto" w:fill="auto"/>
          </w:tcPr>
          <w:p w14:paraId="617E3DAC" w14:textId="77777777" w:rsidR="00697111" w:rsidRPr="0091416A" w:rsidRDefault="004F3ECD" w:rsidP="009205D8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2组</w:t>
            </w:r>
            <w:r w:rsidRPr="004F3ECD">
              <w:rPr>
                <w:rFonts w:ascii="微软雅黑" w:eastAsia="微软雅黑" w:hAnsi="微软雅黑" w:hint="eastAsia"/>
                <w:szCs w:val="21"/>
              </w:rPr>
              <w:t>高密度接插件接口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，</w:t>
            </w:r>
            <w:r w:rsidR="009205D8">
              <w:rPr>
                <w:rFonts w:ascii="微软雅黑" w:eastAsia="微软雅黑" w:hAnsi="微软雅黑" w:hint="eastAsia"/>
                <w:szCs w:val="21"/>
              </w:rPr>
              <w:t>24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组RGB数据</w:t>
            </w:r>
          </w:p>
        </w:tc>
      </w:tr>
      <w:tr w:rsidR="00697111" w:rsidRPr="0091416A" w14:paraId="4820B495" w14:textId="77777777" w:rsidTr="0091416A">
        <w:trPr>
          <w:trHeight w:val="287"/>
          <w:jc w:val="center"/>
        </w:trPr>
        <w:tc>
          <w:tcPr>
            <w:tcW w:w="1735" w:type="dxa"/>
            <w:shd w:val="clear" w:color="auto" w:fill="auto"/>
          </w:tcPr>
          <w:p w14:paraId="78D126C0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亮度调节 </w:t>
            </w:r>
          </w:p>
        </w:tc>
        <w:tc>
          <w:tcPr>
            <w:tcW w:w="7118" w:type="dxa"/>
            <w:shd w:val="clear" w:color="auto" w:fill="auto"/>
          </w:tcPr>
          <w:p w14:paraId="0AC87AEE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256级亮度</w:t>
            </w:r>
          </w:p>
        </w:tc>
      </w:tr>
    </w:tbl>
    <w:p w14:paraId="29BC93D8" w14:textId="77777777" w:rsidR="00697111" w:rsidRPr="0091416A" w:rsidRDefault="00697111" w:rsidP="0091416A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9"/>
        <w:tblW w:w="891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1768"/>
        <w:gridCol w:w="7151"/>
      </w:tblGrid>
      <w:tr w:rsidR="00697111" w:rsidRPr="0091416A" w14:paraId="578F97DC" w14:textId="77777777" w:rsidTr="0091416A">
        <w:trPr>
          <w:jc w:val="center"/>
        </w:trPr>
        <w:tc>
          <w:tcPr>
            <w:tcW w:w="8919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 w:themeFillTint="80" w:themeFillShade="D9"/>
            <w:vAlign w:val="center"/>
          </w:tcPr>
          <w:p w14:paraId="42808588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697111" w:rsidRPr="0091416A" w14:paraId="3CADC043" w14:textId="77777777" w:rsidTr="0091416A">
        <w:trPr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AA84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2B74A65" w14:textId="639952DC" w:rsidR="00697111" w:rsidRPr="0091416A" w:rsidRDefault="004C492E" w:rsidP="004C492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V～</w:t>
            </w:r>
            <w:r>
              <w:rPr>
                <w:rFonts w:ascii="微软雅黑" w:eastAsia="微软雅黑" w:hAnsi="微软雅黑" w:hint="eastAsia"/>
                <w:szCs w:val="21"/>
              </w:rPr>
              <w:t>5.5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 xml:space="preserve">V； </w:t>
            </w:r>
            <w:proofErr w:type="gramStart"/>
            <w:r w:rsidR="00786314" w:rsidRPr="0091416A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="00786314" w:rsidRPr="0091416A">
              <w:rPr>
                <w:rFonts w:ascii="微软雅黑" w:eastAsia="微软雅黑" w:hAnsi="微软雅黑" w:hint="eastAsia"/>
                <w:szCs w:val="21"/>
              </w:rPr>
              <w:t>保证BX-</w:t>
            </w:r>
            <w:r w:rsidR="00E35F3C">
              <w:rPr>
                <w:rFonts w:ascii="微软雅黑" w:eastAsia="微软雅黑" w:hAnsi="微软雅黑" w:hint="eastAsia"/>
                <w:szCs w:val="21"/>
              </w:rPr>
              <w:t>i</w:t>
            </w:r>
            <w:r w:rsidR="007F7A2B">
              <w:rPr>
                <w:rFonts w:ascii="微软雅黑" w:eastAsia="微软雅黑" w:hAnsi="微软雅黑" w:hint="eastAsia"/>
                <w:szCs w:val="21"/>
              </w:rPr>
              <w:t>2</w:t>
            </w:r>
            <w:r w:rsidR="00786314" w:rsidRPr="0091416A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697111" w:rsidRPr="0091416A" w14:paraId="71164269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0B58D53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FFB91D3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≤5W</w:t>
            </w:r>
          </w:p>
        </w:tc>
      </w:tr>
      <w:tr w:rsidR="00697111" w:rsidRPr="0091416A" w14:paraId="0F1A9F2B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EB299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168C8C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-40℃～80℃</w:t>
            </w:r>
          </w:p>
        </w:tc>
      </w:tr>
      <w:tr w:rsidR="00697111" w:rsidRPr="0091416A" w14:paraId="7F8637A5" w14:textId="77777777" w:rsidTr="0091416A">
        <w:trPr>
          <w:trHeight w:val="287"/>
          <w:jc w:val="center"/>
        </w:trPr>
        <w:tc>
          <w:tcPr>
            <w:tcW w:w="1768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58F2F7" w14:textId="77777777" w:rsidR="00697111" w:rsidRPr="0091416A" w:rsidRDefault="00786314" w:rsidP="0091416A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91416A">
              <w:rPr>
                <w:rFonts w:ascii="微软雅黑" w:eastAsia="微软雅黑" w:hAnsi="微软雅黑" w:hint="eastAsia"/>
                <w:szCs w:val="21"/>
              </w:rPr>
              <w:t>尺寸</w:t>
            </w:r>
          </w:p>
        </w:tc>
        <w:tc>
          <w:tcPr>
            <w:tcW w:w="7151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6E6DA600" w14:textId="6787A01A" w:rsidR="00697111" w:rsidRPr="0091416A" w:rsidRDefault="006637DF" w:rsidP="006637DF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86</w:t>
            </w:r>
            <w:r w:rsidR="00786314" w:rsidRPr="00D13FB0">
              <w:rPr>
                <w:rFonts w:ascii="微软雅黑" w:eastAsia="微软雅黑" w:hAnsi="微软雅黑" w:hint="eastAsia"/>
                <w:szCs w:val="21"/>
              </w:rPr>
              <w:t>mm</w:t>
            </w:r>
            <w:r w:rsidR="00786314" w:rsidRPr="00D13FB0">
              <w:rPr>
                <w:rFonts w:ascii="微软雅黑" w:eastAsia="微软雅黑" w:hAnsi="微软雅黑" w:hint="eastAsia"/>
                <w:szCs w:val="21"/>
              </w:rPr>
              <w:sym w:font="Wingdings 2" w:char="F0CD"/>
            </w:r>
            <w:r w:rsidR="00D13FB0" w:rsidRPr="00D13FB0">
              <w:rPr>
                <w:rFonts w:ascii="微软雅黑" w:eastAsia="微软雅黑" w:hAnsi="微软雅黑" w:hint="eastAsia"/>
                <w:szCs w:val="21"/>
              </w:rPr>
              <w:t>2</w:t>
            </w:r>
            <w:r>
              <w:rPr>
                <w:rFonts w:ascii="微软雅黑" w:eastAsia="微软雅黑" w:hAnsi="微软雅黑" w:hint="eastAsia"/>
                <w:szCs w:val="21"/>
              </w:rPr>
              <w:t>2.9</w:t>
            </w:r>
            <w:r w:rsidR="00786314" w:rsidRPr="00D13FB0">
              <w:rPr>
                <w:rFonts w:ascii="微软雅黑" w:eastAsia="微软雅黑" w:hAnsi="微软雅黑" w:hint="eastAsia"/>
                <w:szCs w:val="21"/>
              </w:rPr>
              <w:t>mm</w:t>
            </w:r>
          </w:p>
        </w:tc>
      </w:tr>
    </w:tbl>
    <w:p w14:paraId="5B11B9A3" w14:textId="77777777" w:rsidR="00697111" w:rsidRDefault="00697111"/>
    <w:p w14:paraId="520B966E" w14:textId="77777777" w:rsidR="00697111" w:rsidRDefault="00697111"/>
    <w:p w14:paraId="2196C93D" w14:textId="77777777" w:rsidR="00697111" w:rsidRDefault="00697111"/>
    <w:p w14:paraId="30B2E361" w14:textId="77777777" w:rsidR="00697111" w:rsidRDefault="00697111"/>
    <w:p w14:paraId="59C9DF3F" w14:textId="77777777" w:rsidR="00697111" w:rsidRDefault="00697111"/>
    <w:p w14:paraId="30865A04" w14:textId="77777777" w:rsidR="00697111" w:rsidRDefault="00697111"/>
    <w:p w14:paraId="2D381509" w14:textId="77777777" w:rsidR="00697111" w:rsidRDefault="00697111"/>
    <w:p w14:paraId="5B8BBBFB" w14:textId="77777777" w:rsidR="00697111" w:rsidRDefault="00697111"/>
    <w:p w14:paraId="1AB7717D" w14:textId="77777777" w:rsidR="00697111" w:rsidRDefault="00697111"/>
    <w:p w14:paraId="0A899211" w14:textId="77777777" w:rsidR="00697111" w:rsidRDefault="00697111"/>
    <w:p w14:paraId="5AB55EDB" w14:textId="77777777" w:rsidR="00697111" w:rsidRDefault="00697111"/>
    <w:p w14:paraId="7B04D8BD" w14:textId="77777777" w:rsidR="00697111" w:rsidRDefault="00697111"/>
    <w:p w14:paraId="03FBBB0E" w14:textId="77777777" w:rsidR="00697111" w:rsidRDefault="00697111"/>
    <w:p w14:paraId="6B43CD3E" w14:textId="77777777" w:rsidR="00697111" w:rsidRDefault="00697111"/>
    <w:p w14:paraId="2325B677" w14:textId="77777777" w:rsidR="00697111" w:rsidRDefault="00697111"/>
    <w:p w14:paraId="78D5BF48" w14:textId="77777777" w:rsidR="00697111" w:rsidRDefault="00697111"/>
    <w:p w14:paraId="3B181502" w14:textId="77777777" w:rsidR="00697111" w:rsidRDefault="00697111"/>
    <w:p w14:paraId="25EABE47" w14:textId="77777777" w:rsidR="00697111" w:rsidRPr="0091416A" w:rsidRDefault="00786314" w:rsidP="0091416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0" w:name="_Toc488402483"/>
      <w:bookmarkStart w:id="81" w:name="_Toc44424096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80"/>
      <w:bookmarkEnd w:id="81"/>
    </w:p>
    <w:p w14:paraId="39926762" w14:textId="77777777" w:rsidR="00697111" w:rsidRDefault="006D427B"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E5BAEA7" wp14:editId="6E4805F2">
                <wp:simplePos x="0" y="0"/>
                <wp:positionH relativeFrom="column">
                  <wp:posOffset>2857500</wp:posOffset>
                </wp:positionH>
                <wp:positionV relativeFrom="paragraph">
                  <wp:posOffset>122555</wp:posOffset>
                </wp:positionV>
                <wp:extent cx="571500" cy="1403985"/>
                <wp:effectExtent l="0" t="0" r="0" b="0"/>
                <wp:wrapNone/>
                <wp:docPr id="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47B8D67" w14:textId="77777777" w:rsidR="00B1369C" w:rsidRDefault="00B1369C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D427B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0E5BAEA7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25pt;margin-top:9.65pt;width:45pt;height:110.55pt;z-index:2518835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" filled="f" stroked="f">
                <v:textbox style="mso-fit-shape-to-text:t">
                  <w:txbxContent>
                    <w:p w14:paraId="447B8D67" w14:textId="77777777" w:rsidR="00B1369C" w:rsidRDefault="00B1369C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6D427B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40950048" w14:textId="77777777" w:rsidR="00F54FBD" w:rsidRDefault="00F54FBD"/>
    <w:p w14:paraId="2F38904A" w14:textId="77777777" w:rsidR="00697111" w:rsidRDefault="006D42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C1912FB" wp14:editId="48FA055E">
                <wp:simplePos x="0" y="0"/>
                <wp:positionH relativeFrom="column">
                  <wp:posOffset>3065780</wp:posOffset>
                </wp:positionH>
                <wp:positionV relativeFrom="paragraph">
                  <wp:posOffset>13335</wp:posOffset>
                </wp:positionV>
                <wp:extent cx="0" cy="295275"/>
                <wp:effectExtent l="76200" t="38100" r="57150" b="952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553D45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5" o:spid="_x0000_s1026" type="#_x0000_t32" style="position:absolute;left:0;text-align:left;margin-left:241.4pt;margin-top:1.05pt;width:0;height:23.25pt;flip:y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" strokecolor="black [3213]" strokeweight="1.5pt">
                <v:stroke endarrow="classic"/>
              </v:shape>
            </w:pict>
          </mc:Fallback>
        </mc:AlternateContent>
      </w:r>
    </w:p>
    <w:p w14:paraId="28044153" w14:textId="77777777" w:rsidR="00697111" w:rsidRDefault="006D427B"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3AACCD5A" wp14:editId="124EC63F">
                <wp:simplePos x="0" y="0"/>
                <wp:positionH relativeFrom="column">
                  <wp:posOffset>1703705</wp:posOffset>
                </wp:positionH>
                <wp:positionV relativeFrom="paragraph">
                  <wp:posOffset>120015</wp:posOffset>
                </wp:positionV>
                <wp:extent cx="2628900" cy="323850"/>
                <wp:effectExtent l="0" t="0" r="19050" b="1905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238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2F85C23D" id="圆角矩形 3" o:spid="_x0000_s1026" style="position:absolute;left:0;text-align:left;margin-left:134.15pt;margin-top:9.45pt;width:207pt;height:25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3181C7A" wp14:editId="7F0959FF">
                <wp:simplePos x="0" y="0"/>
                <wp:positionH relativeFrom="column">
                  <wp:posOffset>198755</wp:posOffset>
                </wp:positionH>
                <wp:positionV relativeFrom="paragraph">
                  <wp:posOffset>120015</wp:posOffset>
                </wp:positionV>
                <wp:extent cx="352425" cy="1457325"/>
                <wp:effectExtent l="0" t="0" r="28575" b="2857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4573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3E83B495" id="圆角矩形 26" o:spid="_x0000_s1026" style="position:absolute;left:0;text-align:left;margin-left:15.65pt;margin-top:9.45pt;width:27.75pt;height:114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82495" behindDoc="0" locked="0" layoutInCell="1" allowOverlap="1" wp14:anchorId="24CE7836" wp14:editId="1FE66ABD">
            <wp:simplePos x="0" y="0"/>
            <wp:positionH relativeFrom="column">
              <wp:posOffset>151129</wp:posOffset>
            </wp:positionH>
            <wp:positionV relativeFrom="paragraph">
              <wp:posOffset>100965</wp:posOffset>
            </wp:positionV>
            <wp:extent cx="5633749" cy="1695450"/>
            <wp:effectExtent l="0" t="0" r="508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i2 V1.0 无字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6790" cy="169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4AC9D8" w14:textId="77777777" w:rsidR="00697111" w:rsidRDefault="00697111"/>
    <w:p w14:paraId="3E2E4241" w14:textId="77777777" w:rsidR="00697111" w:rsidRDefault="00697111"/>
    <w:p w14:paraId="0FB088D7" w14:textId="77777777" w:rsidR="00697111" w:rsidRDefault="006D427B"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5999433" wp14:editId="4FD74391">
                <wp:simplePos x="0" y="0"/>
                <wp:positionH relativeFrom="column">
                  <wp:posOffset>-342900</wp:posOffset>
                </wp:positionH>
                <wp:positionV relativeFrom="paragraph">
                  <wp:posOffset>33655</wp:posOffset>
                </wp:positionV>
                <wp:extent cx="571500" cy="1403985"/>
                <wp:effectExtent l="0" t="0" r="0" b="0"/>
                <wp:wrapNone/>
                <wp:docPr id="3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4E97FAF" w14:textId="77777777" w:rsidR="00B1369C" w:rsidRDefault="00B1369C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5999433" id="_x0000_s1027" type="#_x0000_t202" style="position:absolute;left:0;text-align:left;margin-left:-27pt;margin-top:2.65pt;width:45pt;height:110.55pt;z-index:2518988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" filled="f" stroked="f">
                <v:textbox style="mso-fit-shape-to-text:t">
                  <w:txbxContent>
                    <w:p w14:paraId="54E97FAF" w14:textId="77777777" w:rsidR="00B1369C" w:rsidRDefault="00B1369C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27E4FB0" w14:textId="77777777" w:rsidR="00697111" w:rsidRDefault="006D42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1047DFC1" wp14:editId="305FACEE">
                <wp:simplePos x="0" y="0"/>
                <wp:positionH relativeFrom="column">
                  <wp:posOffset>-77470</wp:posOffset>
                </wp:positionH>
                <wp:positionV relativeFrom="paragraph">
                  <wp:posOffset>80010</wp:posOffset>
                </wp:positionV>
                <wp:extent cx="276225" cy="0"/>
                <wp:effectExtent l="38100" t="76200" r="0" b="9525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A236945" id="直接箭头连接符 8" o:spid="_x0000_s1026" type="#_x0000_t32" style="position:absolute;left:0;text-align:left;margin-left:-6.1pt;margin-top:6.3pt;width:21.75pt;height:0;flip:x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" strokecolor="black [3213]" strokeweight="1.5pt">
                <v:stroke endarrow="classic"/>
              </v:shape>
            </w:pict>
          </mc:Fallback>
        </mc:AlternateContent>
      </w:r>
    </w:p>
    <w:p w14:paraId="42C3D387" w14:textId="77777777" w:rsidR="00697111" w:rsidRDefault="00697111"/>
    <w:p w14:paraId="6D96AB8C" w14:textId="77777777" w:rsidR="00697111" w:rsidRDefault="006D427B"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6179FAAE" wp14:editId="1F92C559">
                <wp:simplePos x="0" y="0"/>
                <wp:positionH relativeFrom="column">
                  <wp:posOffset>1703705</wp:posOffset>
                </wp:positionH>
                <wp:positionV relativeFrom="paragraph">
                  <wp:posOffset>160020</wp:posOffset>
                </wp:positionV>
                <wp:extent cx="2628900" cy="323850"/>
                <wp:effectExtent l="0" t="0" r="19050" b="1905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2385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oundrect w14:anchorId="461BDF60" id="圆角矩形 6" o:spid="_x0000_s1026" style="position:absolute;left:0;text-align:left;margin-left:134.15pt;margin-top:12.6pt;width:207pt;height:25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" filled="f" strokecolor="black [3213]" strokeweight="1.5pt">
                <v:stroke dashstyle="dash"/>
              </v:roundrect>
            </w:pict>
          </mc:Fallback>
        </mc:AlternateContent>
      </w:r>
    </w:p>
    <w:p w14:paraId="484011F8" w14:textId="77777777" w:rsidR="00697111" w:rsidRDefault="00697111"/>
    <w:p w14:paraId="5CFE3786" w14:textId="77777777" w:rsidR="00697111" w:rsidRDefault="006D427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5CA99C88" wp14:editId="71E6E5E5">
                <wp:simplePos x="0" y="0"/>
                <wp:positionH relativeFrom="column">
                  <wp:posOffset>3065780</wp:posOffset>
                </wp:positionH>
                <wp:positionV relativeFrom="paragraph">
                  <wp:posOffset>87630</wp:posOffset>
                </wp:positionV>
                <wp:extent cx="0" cy="294640"/>
                <wp:effectExtent l="76200" t="0" r="76200" b="4826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464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50D49174" id="直接箭头连接符 7" o:spid="_x0000_s1026" type="#_x0000_t32" style="position:absolute;left:0;text-align:left;margin-left:241.4pt;margin-top:6.9pt;width:0;height:23.2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" strokecolor="black [3213]" strokeweight="1.5pt">
                <v:stroke endarrow="classic"/>
              </v:shape>
            </w:pict>
          </mc:Fallback>
        </mc:AlternateContent>
      </w:r>
    </w:p>
    <w:p w14:paraId="1FA5071E" w14:textId="77777777" w:rsidR="00697111" w:rsidRDefault="006D427B"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20E6FE3" wp14:editId="3EE72E4F">
                <wp:simplePos x="0" y="0"/>
                <wp:positionH relativeFrom="column">
                  <wp:posOffset>2867025</wp:posOffset>
                </wp:positionH>
                <wp:positionV relativeFrom="paragraph">
                  <wp:posOffset>3810</wp:posOffset>
                </wp:positionV>
                <wp:extent cx="571500" cy="1403985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5FE7DC0" w14:textId="77777777" w:rsidR="00B1369C" w:rsidRDefault="00B1369C" w:rsidP="006D427B">
                            <w:pPr>
                              <w:rPr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6D427B">
                              <w:rPr>
                                <w:rFonts w:ascii="Calibri" w:hint="eastAsia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20E6FE3" id="_x0000_s1028" type="#_x0000_t202" style="position:absolute;left:0;text-align:left;margin-left:225.75pt;margin-top:.3pt;width:45pt;height:110.55pt;z-index:251928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" filled="f" stroked="f">
                <v:textbox style="mso-fit-shape-to-text:t">
                  <w:txbxContent>
                    <w:p w14:paraId="15FE7DC0" w14:textId="77777777" w:rsidR="00B1369C" w:rsidRDefault="00B1369C" w:rsidP="006D427B">
                      <w:pPr>
                        <w:rPr>
                          <w:sz w:val="32"/>
                          <w:szCs w:val="24"/>
                        </w:rPr>
                      </w:pPr>
                      <w:r>
                        <w:rPr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,</w:instrText>
                      </w:r>
                      <w:r w:rsidRPr="006D427B">
                        <w:rPr>
                          <w:rFonts w:ascii="Calibri" w:hint="eastAsia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90ED1E8" w14:textId="77777777" w:rsidR="00697111" w:rsidRDefault="00697111"/>
    <w:p w14:paraId="68977A1C" w14:textId="77777777" w:rsidR="00697111" w:rsidRDefault="00697111"/>
    <w:tbl>
      <w:tblPr>
        <w:tblStyle w:val="a9"/>
        <w:tblW w:w="9039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4242"/>
        <w:gridCol w:w="2421"/>
      </w:tblGrid>
      <w:tr w:rsidR="00465AC5" w:rsidRPr="0091416A" w14:paraId="77B50D2D" w14:textId="77777777" w:rsidTr="00465AC5">
        <w:trPr>
          <w:jc w:val="center"/>
        </w:trPr>
        <w:tc>
          <w:tcPr>
            <w:tcW w:w="6618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634734B" w14:textId="77777777" w:rsidR="00465AC5" w:rsidRPr="0091416A" w:rsidRDefault="00465AC5" w:rsidP="0075697C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91416A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  <w:tc>
          <w:tcPr>
            <w:tcW w:w="2421" w:type="dxa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537C608" w14:textId="77777777" w:rsidR="00465AC5" w:rsidRPr="0091416A" w:rsidRDefault="00465AC5" w:rsidP="0091416A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备注</w:t>
            </w:r>
          </w:p>
        </w:tc>
      </w:tr>
      <w:tr w:rsidR="00465AC5" w:rsidRPr="0091416A" w14:paraId="0F563847" w14:textId="77777777" w:rsidTr="00465AC5">
        <w:trPr>
          <w:trHeight w:val="287"/>
          <w:jc w:val="center"/>
        </w:trPr>
        <w:tc>
          <w:tcPr>
            <w:tcW w:w="817" w:type="dxa"/>
            <w:vMerge w:val="restart"/>
            <w:tcBorders>
              <w:top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C76351" w14:textId="77777777" w:rsidR="00465AC5" w:rsidRDefault="00465AC5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373A10E3" w14:textId="77777777" w:rsidR="00465AC5" w:rsidRPr="00465AC5" w:rsidRDefault="00465AC5" w:rsidP="00465AC5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kern w:val="0"/>
                <w:szCs w:val="21"/>
              </w:rPr>
            </w:pPr>
            <w:r w:rsidRPr="00465AC5">
              <w:rPr>
                <w:rFonts w:ascii="微软雅黑" w:eastAsia="微软雅黑" w:hAnsi="微软雅黑" w:cs="MicrosoftYaHei" w:hint="eastAsia"/>
                <w:kern w:val="0"/>
                <w:szCs w:val="21"/>
              </w:rPr>
              <w:t>电源输入</w:t>
            </w:r>
          </w:p>
        </w:tc>
        <w:tc>
          <w:tcPr>
            <w:tcW w:w="424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9A6B50C" w14:textId="77777777" w:rsidR="00465AC5" w:rsidRPr="00465AC5" w:rsidRDefault="00465AC5" w:rsidP="00465AC5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465AC5">
              <w:rPr>
                <w:rFonts w:ascii="微软雅黑" w:eastAsia="微软雅黑" w:hAnsi="微软雅黑" w:hint="eastAsia"/>
                <w:szCs w:val="21"/>
              </w:rPr>
              <w:t>连接DC 3.6~5.5V 电源，为接收卡供电</w:t>
            </w:r>
          </w:p>
        </w:tc>
        <w:tc>
          <w:tcPr>
            <w:tcW w:w="2421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1B7C6C5F" w14:textId="73331602" w:rsidR="00465AC5" w:rsidRPr="00465AC5" w:rsidRDefault="0075697C" w:rsidP="00465AC5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无</w:t>
            </w:r>
          </w:p>
        </w:tc>
      </w:tr>
      <w:tr w:rsidR="00465AC5" w:rsidRPr="0091416A" w14:paraId="4B2FC0C6" w14:textId="77777777" w:rsidTr="00465AC5">
        <w:trPr>
          <w:trHeight w:val="287"/>
          <w:jc w:val="center"/>
        </w:trPr>
        <w:tc>
          <w:tcPr>
            <w:tcW w:w="817" w:type="dxa"/>
            <w:vMerge/>
            <w:tcBorders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9B9C55F" w14:textId="77777777" w:rsidR="00465AC5" w:rsidRDefault="00465AC5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66D5B596" w14:textId="77777777" w:rsidR="00465AC5" w:rsidRPr="00465AC5" w:rsidRDefault="00465AC5" w:rsidP="00465AC5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465AC5">
              <w:rPr>
                <w:rFonts w:ascii="微软雅黑" w:eastAsia="微软雅黑" w:hAnsi="微软雅黑" w:hint="eastAsia"/>
                <w:szCs w:val="21"/>
              </w:rPr>
              <w:t>网口</w:t>
            </w:r>
          </w:p>
        </w:tc>
        <w:tc>
          <w:tcPr>
            <w:tcW w:w="4242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2FA420DF" w14:textId="3E88D632" w:rsidR="00465AC5" w:rsidRPr="00465AC5" w:rsidRDefault="00465AC5" w:rsidP="00465AC5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 w:rsidRPr="00465AC5">
              <w:rPr>
                <w:rFonts w:ascii="微软雅黑" w:eastAsia="微软雅黑" w:hAnsi="微软雅黑" w:hint="eastAsia"/>
                <w:szCs w:val="21"/>
              </w:rPr>
              <w:t>RJ45</w:t>
            </w:r>
            <w:r w:rsidR="00B10015">
              <w:rPr>
                <w:rFonts w:ascii="微软雅黑" w:eastAsia="微软雅黑" w:hAnsi="微软雅黑"/>
                <w:szCs w:val="21"/>
              </w:rPr>
              <w:t>x2</w:t>
            </w:r>
            <w:r w:rsidRPr="00465AC5">
              <w:rPr>
                <w:rFonts w:ascii="微软雅黑" w:eastAsia="微软雅黑" w:hAnsi="微软雅黑" w:hint="eastAsia"/>
                <w:szCs w:val="21"/>
              </w:rPr>
              <w:t>，用于传输网络</w:t>
            </w:r>
            <w:r w:rsidR="00136067">
              <w:rPr>
                <w:rFonts w:ascii="微软雅黑" w:eastAsia="微软雅黑" w:hAnsi="微软雅黑" w:hint="eastAsia"/>
                <w:szCs w:val="21"/>
              </w:rPr>
              <w:t>数据</w:t>
            </w:r>
          </w:p>
        </w:tc>
        <w:tc>
          <w:tcPr>
            <w:tcW w:w="2421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468DDBA2" w14:textId="77777777" w:rsidR="00465AC5" w:rsidRPr="00465AC5" w:rsidRDefault="00465AC5" w:rsidP="00465AC5">
            <w:pPr>
              <w:spacing w:line="0" w:lineRule="atLeast"/>
              <w:jc w:val="lef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不分输入输出</w:t>
            </w:r>
          </w:p>
        </w:tc>
      </w:tr>
      <w:tr w:rsidR="00465AC5" w:rsidRPr="0091416A" w14:paraId="575BA6D5" w14:textId="77777777" w:rsidTr="00465AC5">
        <w:trPr>
          <w:trHeight w:val="287"/>
          <w:jc w:val="center"/>
        </w:trPr>
        <w:tc>
          <w:tcPr>
            <w:tcW w:w="817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034D7E" w14:textId="77777777" w:rsidR="00465AC5" w:rsidRDefault="00465AC5" w:rsidP="0091416A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53C07AEB" w14:textId="77777777" w:rsidR="00465AC5" w:rsidRDefault="00465AC5" w:rsidP="007569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465AC5">
              <w:rPr>
                <w:rFonts w:ascii="微软雅黑" w:eastAsia="微软雅黑" w:hAnsi="微软雅黑" w:hint="eastAsia"/>
              </w:rPr>
              <w:t xml:space="preserve">双42P </w:t>
            </w:r>
            <w:proofErr w:type="gramStart"/>
            <w:r w:rsidRPr="00465AC5">
              <w:rPr>
                <w:rFonts w:ascii="微软雅黑" w:eastAsia="微软雅黑" w:hAnsi="微软雅黑" w:hint="eastAsia"/>
              </w:rPr>
              <w:t>排针</w:t>
            </w:r>
            <w:proofErr w:type="gramEnd"/>
          </w:p>
        </w:tc>
        <w:tc>
          <w:tcPr>
            <w:tcW w:w="4242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1A38604B" w14:textId="77777777" w:rsidR="00465AC5" w:rsidRDefault="00465AC5" w:rsidP="00D3512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465AC5">
              <w:rPr>
                <w:rFonts w:ascii="微软雅黑" w:eastAsia="微软雅黑" w:hAnsi="微软雅黑" w:hint="eastAsia"/>
              </w:rPr>
              <w:t>连接显示屏的HUB 板</w:t>
            </w:r>
          </w:p>
        </w:tc>
        <w:tc>
          <w:tcPr>
            <w:tcW w:w="2421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FD2DC55" w14:textId="7954F2B0" w:rsidR="00465AC5" w:rsidRDefault="0075697C" w:rsidP="00D35126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无</w:t>
            </w:r>
          </w:p>
        </w:tc>
      </w:tr>
    </w:tbl>
    <w:p w14:paraId="721C2041" w14:textId="77777777" w:rsidR="00697111" w:rsidRDefault="00697111"/>
    <w:p w14:paraId="3C0E4683" w14:textId="77777777" w:rsidR="00697111" w:rsidRDefault="00697111"/>
    <w:p w14:paraId="0AB3F4D2" w14:textId="77777777" w:rsidR="00697111" w:rsidRDefault="00697111"/>
    <w:p w14:paraId="34C3DEFA" w14:textId="77777777" w:rsidR="00697111" w:rsidRDefault="00697111"/>
    <w:p w14:paraId="594DE99F" w14:textId="77777777" w:rsidR="00225DE5" w:rsidRDefault="00225DE5"/>
    <w:p w14:paraId="1D085992" w14:textId="77777777" w:rsidR="00225DE5" w:rsidRDefault="00225DE5"/>
    <w:p w14:paraId="64610397" w14:textId="77777777" w:rsidR="00225DE5" w:rsidRDefault="00225DE5"/>
    <w:p w14:paraId="78D3919E" w14:textId="77777777" w:rsidR="00225DE5" w:rsidRDefault="00225DE5"/>
    <w:p w14:paraId="67864B77" w14:textId="77777777" w:rsidR="00D35126" w:rsidRDefault="00D35126"/>
    <w:p w14:paraId="2609F1D1" w14:textId="77777777" w:rsidR="00D35126" w:rsidRDefault="00D35126"/>
    <w:p w14:paraId="668EB3BE" w14:textId="77777777" w:rsidR="00D35126" w:rsidRDefault="00D35126"/>
    <w:p w14:paraId="0B92718B" w14:textId="77777777" w:rsidR="00D35126" w:rsidRDefault="00D35126"/>
    <w:p w14:paraId="0C1A9C18" w14:textId="77777777" w:rsidR="00D35126" w:rsidRDefault="00D35126"/>
    <w:p w14:paraId="73E2F9D7" w14:textId="77777777" w:rsidR="00D35126" w:rsidRDefault="00D35126"/>
    <w:p w14:paraId="6597A4FD" w14:textId="77777777" w:rsidR="00D35126" w:rsidRDefault="00D35126"/>
    <w:p w14:paraId="05A16FBB" w14:textId="77777777" w:rsidR="00D35126" w:rsidRDefault="00D35126"/>
    <w:p w14:paraId="1D48090A" w14:textId="77777777" w:rsidR="00D35126" w:rsidRDefault="00D35126"/>
    <w:p w14:paraId="6F8F8FA2" w14:textId="77777777" w:rsidR="00D35126" w:rsidRDefault="00D35126"/>
    <w:p w14:paraId="7186333C" w14:textId="77777777" w:rsidR="00225DE5" w:rsidRDefault="00225DE5"/>
    <w:p w14:paraId="44686887" w14:textId="77777777" w:rsidR="00225DE5" w:rsidRDefault="00225DE5"/>
    <w:p w14:paraId="747ED3E3" w14:textId="77777777" w:rsidR="00225DE5" w:rsidRDefault="00225DE5"/>
    <w:p w14:paraId="4093AB4B" w14:textId="77777777" w:rsidR="00225DE5" w:rsidRDefault="00225DE5"/>
    <w:p w14:paraId="7C1F3196" w14:textId="77777777" w:rsidR="00225DE5" w:rsidRDefault="00225DE5"/>
    <w:p w14:paraId="53BE436C" w14:textId="77777777" w:rsidR="00697111" w:rsidRPr="0091416A" w:rsidRDefault="00786314" w:rsidP="0091416A">
      <w:pPr>
        <w:jc w:val="left"/>
        <w:outlineLvl w:val="0"/>
      </w:pPr>
      <w:bookmarkStart w:id="82" w:name="_Toc44424097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接口定义</w:t>
      </w:r>
      <w:bookmarkEnd w:id="82"/>
    </w:p>
    <w:p w14:paraId="452D70DB" w14:textId="77777777" w:rsidR="00697111" w:rsidRDefault="00465AC5">
      <w:r>
        <w:rPr>
          <w:rFonts w:hint="eastAsia"/>
          <w:noProof/>
        </w:rPr>
        <w:drawing>
          <wp:inline distT="0" distB="0" distL="0" distR="0" wp14:anchorId="45E8542E" wp14:editId="7CF24D7C">
            <wp:extent cx="5976620" cy="1942465"/>
            <wp:effectExtent l="0" t="0" r="508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6620" cy="194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F6D9A" w14:textId="77777777" w:rsidR="007F7A2B" w:rsidRDefault="007F7A2B"/>
    <w:p w14:paraId="312CAA4D" w14:textId="77777777" w:rsidR="007F7A2B" w:rsidRDefault="007F7A2B"/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25"/>
        <w:gridCol w:w="1925"/>
        <w:gridCol w:w="963"/>
        <w:gridCol w:w="963"/>
        <w:gridCol w:w="1926"/>
        <w:gridCol w:w="1926"/>
      </w:tblGrid>
      <w:tr w:rsidR="00465AC5" w:rsidRPr="00465AC5" w14:paraId="7434F7E2" w14:textId="77777777" w:rsidTr="00465AC5">
        <w:tc>
          <w:tcPr>
            <w:tcW w:w="1925" w:type="dxa"/>
          </w:tcPr>
          <w:p w14:paraId="198E2178" w14:textId="4532E4C8" w:rsidR="00465AC5" w:rsidRPr="006637DF" w:rsidRDefault="00465AC5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微软雅黑,Bold"/>
                <w:b/>
                <w:bCs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微软雅黑,Bold" w:hint="eastAsia"/>
                <w:b/>
                <w:bCs/>
                <w:color w:val="000000"/>
                <w:kern w:val="0"/>
                <w:sz w:val="18"/>
                <w:szCs w:val="15"/>
              </w:rPr>
              <w:t>使用说明</w:t>
            </w:r>
          </w:p>
        </w:tc>
        <w:tc>
          <w:tcPr>
            <w:tcW w:w="1925" w:type="dxa"/>
          </w:tcPr>
          <w:p w14:paraId="7CA6B5BB" w14:textId="77777777" w:rsidR="00465AC5" w:rsidRPr="006637DF" w:rsidRDefault="00465AC5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微软雅黑,Bold" w:hint="eastAsia"/>
                <w:b/>
                <w:bCs/>
                <w:color w:val="000000"/>
                <w:kern w:val="0"/>
                <w:sz w:val="18"/>
                <w:szCs w:val="15"/>
              </w:rPr>
              <w:t>引脚定义</w:t>
            </w:r>
          </w:p>
        </w:tc>
        <w:tc>
          <w:tcPr>
            <w:tcW w:w="1926" w:type="dxa"/>
            <w:gridSpan w:val="2"/>
          </w:tcPr>
          <w:p w14:paraId="2296CF88" w14:textId="77777777" w:rsidR="00465AC5" w:rsidRPr="006637DF" w:rsidRDefault="00465AC5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微软雅黑,Bold" w:hint="eastAsia"/>
                <w:b/>
                <w:bCs/>
                <w:color w:val="000000"/>
                <w:kern w:val="0"/>
                <w:sz w:val="18"/>
                <w:szCs w:val="15"/>
              </w:rPr>
              <w:t>引脚序号</w:t>
            </w:r>
          </w:p>
        </w:tc>
        <w:tc>
          <w:tcPr>
            <w:tcW w:w="1926" w:type="dxa"/>
          </w:tcPr>
          <w:p w14:paraId="0EA44CFB" w14:textId="77777777" w:rsidR="00465AC5" w:rsidRPr="006637DF" w:rsidRDefault="00465AC5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微软雅黑,Bold" w:hint="eastAsia"/>
                <w:b/>
                <w:bCs/>
                <w:color w:val="000000"/>
                <w:kern w:val="0"/>
                <w:sz w:val="18"/>
                <w:szCs w:val="15"/>
              </w:rPr>
              <w:t>引脚定义</w:t>
            </w:r>
          </w:p>
        </w:tc>
        <w:tc>
          <w:tcPr>
            <w:tcW w:w="1926" w:type="dxa"/>
          </w:tcPr>
          <w:p w14:paraId="5029F1FB" w14:textId="77777777" w:rsidR="00465AC5" w:rsidRPr="006637DF" w:rsidRDefault="00465AC5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微软雅黑,Bold" w:hint="eastAsia"/>
                <w:b/>
                <w:bCs/>
                <w:color w:val="000000"/>
                <w:kern w:val="0"/>
                <w:sz w:val="18"/>
                <w:szCs w:val="15"/>
              </w:rPr>
              <w:t>使用说明</w:t>
            </w:r>
          </w:p>
        </w:tc>
      </w:tr>
      <w:tr w:rsidR="002853E1" w:rsidRPr="00465AC5" w14:paraId="379BEE5B" w14:textId="77777777" w:rsidTr="002853E1">
        <w:tc>
          <w:tcPr>
            <w:tcW w:w="1925" w:type="dxa"/>
            <w:vMerge w:val="restart"/>
            <w:vAlign w:val="center"/>
          </w:tcPr>
          <w:p w14:paraId="2F1680CE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微软雅黑,Bold"/>
                <w:b/>
                <w:bCs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网口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  <w:t xml:space="preserve">1 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信号引脚</w:t>
            </w:r>
          </w:p>
        </w:tc>
        <w:tc>
          <w:tcPr>
            <w:tcW w:w="1925" w:type="dxa"/>
          </w:tcPr>
          <w:p w14:paraId="0D58214D" w14:textId="1DD941D4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DD1A+</w:t>
            </w:r>
          </w:p>
        </w:tc>
        <w:tc>
          <w:tcPr>
            <w:tcW w:w="963" w:type="dxa"/>
          </w:tcPr>
          <w:p w14:paraId="09023EDF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63" w:type="dxa"/>
          </w:tcPr>
          <w:p w14:paraId="3632B7D2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926" w:type="dxa"/>
          </w:tcPr>
          <w:p w14:paraId="52C2BFB7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DD1A-</w:t>
            </w:r>
          </w:p>
        </w:tc>
        <w:tc>
          <w:tcPr>
            <w:tcW w:w="1926" w:type="dxa"/>
            <w:vMerge w:val="restart"/>
            <w:vAlign w:val="center"/>
          </w:tcPr>
          <w:p w14:paraId="1441B3D0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网口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  <w:t xml:space="preserve">1 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信号引脚</w:t>
            </w:r>
          </w:p>
        </w:tc>
      </w:tr>
      <w:tr w:rsidR="002853E1" w:rsidRPr="00465AC5" w14:paraId="30831CB1" w14:textId="77777777" w:rsidTr="00F314C6">
        <w:trPr>
          <w:trHeight w:val="310"/>
        </w:trPr>
        <w:tc>
          <w:tcPr>
            <w:tcW w:w="1925" w:type="dxa"/>
            <w:vMerge/>
          </w:tcPr>
          <w:p w14:paraId="7413F0F2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</w:p>
        </w:tc>
        <w:tc>
          <w:tcPr>
            <w:tcW w:w="1925" w:type="dxa"/>
          </w:tcPr>
          <w:p w14:paraId="3C0F7697" w14:textId="32BF2753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DD1B+</w:t>
            </w:r>
          </w:p>
        </w:tc>
        <w:tc>
          <w:tcPr>
            <w:tcW w:w="963" w:type="dxa"/>
          </w:tcPr>
          <w:p w14:paraId="3845504E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63" w:type="dxa"/>
          </w:tcPr>
          <w:p w14:paraId="562684D2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926" w:type="dxa"/>
          </w:tcPr>
          <w:p w14:paraId="1EC246E1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DD1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B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926" w:type="dxa"/>
            <w:vMerge/>
          </w:tcPr>
          <w:p w14:paraId="1E25F05F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</w:p>
        </w:tc>
      </w:tr>
      <w:tr w:rsidR="002853E1" w:rsidRPr="00465AC5" w14:paraId="685F278B" w14:textId="77777777" w:rsidTr="00F314C6">
        <w:trPr>
          <w:trHeight w:val="310"/>
        </w:trPr>
        <w:tc>
          <w:tcPr>
            <w:tcW w:w="1925" w:type="dxa"/>
            <w:vMerge/>
          </w:tcPr>
          <w:p w14:paraId="30F08446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</w:p>
        </w:tc>
        <w:tc>
          <w:tcPr>
            <w:tcW w:w="1925" w:type="dxa"/>
          </w:tcPr>
          <w:p w14:paraId="160F4055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DD1C+</w:t>
            </w:r>
          </w:p>
        </w:tc>
        <w:tc>
          <w:tcPr>
            <w:tcW w:w="963" w:type="dxa"/>
          </w:tcPr>
          <w:p w14:paraId="6223BA9E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963" w:type="dxa"/>
          </w:tcPr>
          <w:p w14:paraId="0FBB3304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926" w:type="dxa"/>
          </w:tcPr>
          <w:p w14:paraId="1BA0DE59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DD1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C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926" w:type="dxa"/>
            <w:vMerge/>
          </w:tcPr>
          <w:p w14:paraId="057EB129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</w:p>
        </w:tc>
      </w:tr>
      <w:tr w:rsidR="002853E1" w:rsidRPr="00465AC5" w14:paraId="2D8D25F8" w14:textId="77777777" w:rsidTr="00F314C6">
        <w:trPr>
          <w:trHeight w:val="310"/>
        </w:trPr>
        <w:tc>
          <w:tcPr>
            <w:tcW w:w="1925" w:type="dxa"/>
            <w:vMerge/>
          </w:tcPr>
          <w:p w14:paraId="257CDB6F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</w:p>
        </w:tc>
        <w:tc>
          <w:tcPr>
            <w:tcW w:w="1925" w:type="dxa"/>
          </w:tcPr>
          <w:p w14:paraId="41FB064B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DD1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D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963" w:type="dxa"/>
          </w:tcPr>
          <w:p w14:paraId="562D4456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963" w:type="dxa"/>
          </w:tcPr>
          <w:p w14:paraId="21A36FF6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926" w:type="dxa"/>
          </w:tcPr>
          <w:p w14:paraId="160AE63E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DD1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D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926" w:type="dxa"/>
            <w:vMerge/>
          </w:tcPr>
          <w:p w14:paraId="3B2FA301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</w:p>
        </w:tc>
      </w:tr>
      <w:tr w:rsidR="002853E1" w:rsidRPr="00465AC5" w14:paraId="2F1204D7" w14:textId="77777777" w:rsidTr="00F314C6">
        <w:trPr>
          <w:trHeight w:val="310"/>
        </w:trPr>
        <w:tc>
          <w:tcPr>
            <w:tcW w:w="1925" w:type="dxa"/>
          </w:tcPr>
          <w:p w14:paraId="1AF6754F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电源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  <w:t xml:space="preserve">DC 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输入</w:t>
            </w:r>
          </w:p>
        </w:tc>
        <w:tc>
          <w:tcPr>
            <w:tcW w:w="1925" w:type="dxa"/>
          </w:tcPr>
          <w:p w14:paraId="7BFF25D9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DC_IN</w:t>
            </w:r>
          </w:p>
        </w:tc>
        <w:tc>
          <w:tcPr>
            <w:tcW w:w="963" w:type="dxa"/>
          </w:tcPr>
          <w:p w14:paraId="065BE0FC" w14:textId="6A5475AA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63" w:type="dxa"/>
          </w:tcPr>
          <w:p w14:paraId="0DD2CD6F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926" w:type="dxa"/>
          </w:tcPr>
          <w:p w14:paraId="6B1FE367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DC_IN</w:t>
            </w:r>
          </w:p>
        </w:tc>
        <w:tc>
          <w:tcPr>
            <w:tcW w:w="1926" w:type="dxa"/>
          </w:tcPr>
          <w:p w14:paraId="4163DC95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电源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  <w:t xml:space="preserve">DC 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输入</w:t>
            </w:r>
          </w:p>
        </w:tc>
      </w:tr>
      <w:tr w:rsidR="002853E1" w:rsidRPr="00465AC5" w14:paraId="512B5A6F" w14:textId="77777777" w:rsidTr="00F314C6">
        <w:trPr>
          <w:trHeight w:val="310"/>
        </w:trPr>
        <w:tc>
          <w:tcPr>
            <w:tcW w:w="1925" w:type="dxa"/>
          </w:tcPr>
          <w:p w14:paraId="6150753C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接地</w:t>
            </w:r>
          </w:p>
        </w:tc>
        <w:tc>
          <w:tcPr>
            <w:tcW w:w="1925" w:type="dxa"/>
          </w:tcPr>
          <w:p w14:paraId="66AE636C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GND</w:t>
            </w:r>
          </w:p>
        </w:tc>
        <w:tc>
          <w:tcPr>
            <w:tcW w:w="963" w:type="dxa"/>
          </w:tcPr>
          <w:p w14:paraId="4B292443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963" w:type="dxa"/>
          </w:tcPr>
          <w:p w14:paraId="04610C1D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926" w:type="dxa"/>
          </w:tcPr>
          <w:p w14:paraId="1A1A6BFC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GND</w:t>
            </w:r>
          </w:p>
        </w:tc>
        <w:tc>
          <w:tcPr>
            <w:tcW w:w="1926" w:type="dxa"/>
          </w:tcPr>
          <w:p w14:paraId="02AD65E9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接地</w:t>
            </w:r>
          </w:p>
        </w:tc>
      </w:tr>
      <w:tr w:rsidR="002853E1" w:rsidRPr="00465AC5" w14:paraId="7F49779C" w14:textId="77777777" w:rsidTr="002853E1">
        <w:tc>
          <w:tcPr>
            <w:tcW w:w="1925" w:type="dxa"/>
            <w:vMerge w:val="restart"/>
            <w:vAlign w:val="center"/>
          </w:tcPr>
          <w:p w14:paraId="07393669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网口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  <w:t xml:space="preserve">2 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信号引脚</w:t>
            </w:r>
          </w:p>
        </w:tc>
        <w:tc>
          <w:tcPr>
            <w:tcW w:w="1925" w:type="dxa"/>
          </w:tcPr>
          <w:p w14:paraId="38E91BB5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DD2A+</w:t>
            </w:r>
          </w:p>
        </w:tc>
        <w:tc>
          <w:tcPr>
            <w:tcW w:w="963" w:type="dxa"/>
          </w:tcPr>
          <w:p w14:paraId="61D8C61E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963" w:type="dxa"/>
          </w:tcPr>
          <w:p w14:paraId="54356528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926" w:type="dxa"/>
          </w:tcPr>
          <w:p w14:paraId="1F769DD4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DD2A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926" w:type="dxa"/>
            <w:vMerge w:val="restart"/>
            <w:vAlign w:val="center"/>
          </w:tcPr>
          <w:p w14:paraId="24918FE1" w14:textId="77777777" w:rsidR="002853E1" w:rsidRPr="006637DF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网口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5"/>
              </w:rPr>
              <w:t xml:space="preserve">2 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5"/>
              </w:rPr>
              <w:t>信号引脚</w:t>
            </w:r>
          </w:p>
        </w:tc>
      </w:tr>
      <w:tr w:rsidR="002853E1" w:rsidRPr="00465AC5" w14:paraId="07B020D6" w14:textId="77777777" w:rsidTr="002853E1">
        <w:tc>
          <w:tcPr>
            <w:tcW w:w="1925" w:type="dxa"/>
            <w:vMerge/>
          </w:tcPr>
          <w:p w14:paraId="407EA9D0" w14:textId="77777777" w:rsidR="002853E1" w:rsidRPr="002853E1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</w:tcPr>
          <w:p w14:paraId="56455A11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DD2B+</w:t>
            </w:r>
          </w:p>
        </w:tc>
        <w:tc>
          <w:tcPr>
            <w:tcW w:w="963" w:type="dxa"/>
          </w:tcPr>
          <w:p w14:paraId="3D9D1F49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963" w:type="dxa"/>
          </w:tcPr>
          <w:p w14:paraId="4FC5F694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926" w:type="dxa"/>
          </w:tcPr>
          <w:p w14:paraId="78917B68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DD2B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926" w:type="dxa"/>
            <w:vMerge/>
            <w:vAlign w:val="center"/>
          </w:tcPr>
          <w:p w14:paraId="0038375A" w14:textId="77777777" w:rsidR="002853E1" w:rsidRPr="002853E1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Cs w:val="21"/>
              </w:rPr>
            </w:pPr>
          </w:p>
        </w:tc>
      </w:tr>
      <w:tr w:rsidR="002853E1" w:rsidRPr="00465AC5" w14:paraId="7854E432" w14:textId="77777777" w:rsidTr="002853E1">
        <w:tc>
          <w:tcPr>
            <w:tcW w:w="1925" w:type="dxa"/>
            <w:vMerge/>
          </w:tcPr>
          <w:p w14:paraId="0AE85A82" w14:textId="77777777" w:rsidR="002853E1" w:rsidRPr="002853E1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</w:tcPr>
          <w:p w14:paraId="0EE4E7E4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DD2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C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963" w:type="dxa"/>
          </w:tcPr>
          <w:p w14:paraId="7EA0C2A9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963" w:type="dxa"/>
          </w:tcPr>
          <w:p w14:paraId="7858C67A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926" w:type="dxa"/>
          </w:tcPr>
          <w:p w14:paraId="00C3248B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DD2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C-</w:t>
            </w:r>
          </w:p>
        </w:tc>
        <w:tc>
          <w:tcPr>
            <w:tcW w:w="1926" w:type="dxa"/>
            <w:vMerge/>
            <w:vAlign w:val="center"/>
          </w:tcPr>
          <w:p w14:paraId="595DA377" w14:textId="77777777" w:rsidR="002853E1" w:rsidRPr="002853E1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Cs w:val="21"/>
              </w:rPr>
            </w:pPr>
          </w:p>
        </w:tc>
      </w:tr>
      <w:tr w:rsidR="002853E1" w:rsidRPr="00465AC5" w14:paraId="2932EC9F" w14:textId="77777777" w:rsidTr="002853E1">
        <w:tc>
          <w:tcPr>
            <w:tcW w:w="1925" w:type="dxa"/>
            <w:vMerge/>
          </w:tcPr>
          <w:p w14:paraId="6BC340E8" w14:textId="77777777" w:rsidR="002853E1" w:rsidRPr="002853E1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微软雅黑" w:eastAsia="微软雅黑" w:hAnsi="微软雅黑" w:cs="MicrosoftYaHei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</w:tcPr>
          <w:p w14:paraId="3C9DF01B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DD2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D</w:t>
            </w: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+</w:t>
            </w:r>
          </w:p>
        </w:tc>
        <w:tc>
          <w:tcPr>
            <w:tcW w:w="963" w:type="dxa"/>
          </w:tcPr>
          <w:p w14:paraId="1210FDF9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963" w:type="dxa"/>
          </w:tcPr>
          <w:p w14:paraId="30EBFBD8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926" w:type="dxa"/>
          </w:tcPr>
          <w:p w14:paraId="682964C2" w14:textId="77777777" w:rsidR="002853E1" w:rsidRPr="006637DF" w:rsidRDefault="002853E1" w:rsidP="006637DF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</w:pPr>
            <w:r w:rsidRPr="006637DF">
              <w:rPr>
                <w:rFonts w:ascii="微软雅黑" w:eastAsia="微软雅黑" w:hAnsi="微软雅黑" w:cs="MicrosoftYaHei"/>
                <w:color w:val="000000"/>
                <w:kern w:val="0"/>
                <w:sz w:val="18"/>
                <w:szCs w:val="18"/>
              </w:rPr>
              <w:t>DD2</w:t>
            </w:r>
            <w:r w:rsidRPr="006637DF">
              <w:rPr>
                <w:rFonts w:ascii="微软雅黑" w:eastAsia="微软雅黑" w:hAnsi="微软雅黑" w:cs="MicrosoftYaHei" w:hint="eastAsia"/>
                <w:color w:val="000000"/>
                <w:kern w:val="0"/>
                <w:sz w:val="18"/>
                <w:szCs w:val="18"/>
              </w:rPr>
              <w:t>D-</w:t>
            </w:r>
          </w:p>
        </w:tc>
        <w:tc>
          <w:tcPr>
            <w:tcW w:w="1926" w:type="dxa"/>
            <w:vMerge/>
            <w:vAlign w:val="center"/>
          </w:tcPr>
          <w:p w14:paraId="170B57C5" w14:textId="77777777" w:rsidR="002853E1" w:rsidRPr="002853E1" w:rsidRDefault="002853E1" w:rsidP="002853E1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微软雅黑" w:eastAsia="微软雅黑" w:hAnsi="微软雅黑" w:cs="MicrosoftYaHei"/>
                <w:color w:val="000000"/>
                <w:kern w:val="0"/>
                <w:szCs w:val="21"/>
              </w:rPr>
            </w:pPr>
          </w:p>
        </w:tc>
      </w:tr>
    </w:tbl>
    <w:p w14:paraId="21AC5140" w14:textId="77777777" w:rsidR="002853E1" w:rsidRDefault="002853E1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6AB5D4A5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5CABBA52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4317C9B6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02A21081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1E5FDFFC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5F208616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7DC4EC08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069FDA48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D85BADF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4E5ED820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279618AC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443D382E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7BA1114D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6D21B9F2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4C7FA752" w14:textId="77777777" w:rsidR="006637DF" w:rsidRDefault="006637DF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5842C663" w14:textId="77777777" w:rsidR="006637DF" w:rsidRDefault="006637DF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41E7663C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6549E63C" w14:textId="77777777" w:rsidR="00F314C6" w:rsidRDefault="00F314C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5F126EDA" w14:textId="77777777" w:rsidR="002853E1" w:rsidRPr="002853E1" w:rsidRDefault="002853E1" w:rsidP="002853E1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83" w:name="_Toc44424098"/>
      <w:r w:rsidRPr="002853E1">
        <w:rPr>
          <w:rFonts w:ascii="微软雅黑" w:eastAsia="微软雅黑" w:hAnsi="微软雅黑" w:hint="eastAsia"/>
          <w:b/>
          <w:sz w:val="28"/>
          <w:u w:val="thick"/>
        </w:rPr>
        <w:lastRenderedPageBreak/>
        <w:t>42P</w:t>
      </w:r>
      <w:proofErr w:type="gramStart"/>
      <w:r w:rsidRPr="002853E1">
        <w:rPr>
          <w:rFonts w:ascii="微软雅黑" w:eastAsia="微软雅黑" w:hAnsi="微软雅黑" w:hint="eastAsia"/>
          <w:b/>
          <w:sz w:val="28"/>
          <w:u w:val="thick"/>
        </w:rPr>
        <w:t>排针引脚</w:t>
      </w:r>
      <w:proofErr w:type="gramEnd"/>
      <w:r w:rsidRPr="002853E1">
        <w:rPr>
          <w:rFonts w:ascii="微软雅黑" w:eastAsia="微软雅黑" w:hAnsi="微软雅黑" w:hint="eastAsia"/>
          <w:b/>
          <w:sz w:val="28"/>
          <w:u w:val="thick"/>
        </w:rPr>
        <w:t>定义</w:t>
      </w:r>
      <w:bookmarkEnd w:id="83"/>
    </w:p>
    <w:p w14:paraId="61337FFA" w14:textId="77777777" w:rsidR="002853E1" w:rsidRPr="00CC52E6" w:rsidRDefault="002853E1" w:rsidP="00CC52E6">
      <w:pPr>
        <w:pStyle w:val="aa"/>
        <w:numPr>
          <w:ilvl w:val="0"/>
          <w:numId w:val="7"/>
        </w:numPr>
        <w:ind w:firstLineChars="0"/>
        <w:rPr>
          <w:rFonts w:ascii="微软雅黑" w:eastAsia="微软雅黑" w:hAnsi="微软雅黑" w:cs="MicrosoftYaHei"/>
          <w:b/>
          <w:color w:val="000000"/>
          <w:kern w:val="0"/>
          <w:szCs w:val="21"/>
        </w:rPr>
      </w:pPr>
      <w:r w:rsidRPr="00CC52E6">
        <w:rPr>
          <w:rFonts w:ascii="微软雅黑" w:eastAsia="微软雅黑" w:hAnsi="微软雅黑" w:cs="MicrosoftYaHei" w:hint="eastAsia"/>
          <w:b/>
          <w:color w:val="000000"/>
          <w:kern w:val="0"/>
          <w:szCs w:val="21"/>
        </w:rPr>
        <w:t>24组并行接口</w:t>
      </w:r>
    </w:p>
    <w:p w14:paraId="0FC19169" w14:textId="77777777" w:rsidR="002853E1" w:rsidRDefault="002853E1" w:rsidP="00F314C6">
      <w:pPr>
        <w:jc w:val="center"/>
        <w:rPr>
          <w:rFonts w:ascii="MicrosoftYaHei" w:eastAsia="MicrosoftYaHei" w:cs="MicrosoftYaHei"/>
          <w:color w:val="000000"/>
          <w:kern w:val="0"/>
          <w:sz w:val="18"/>
          <w:szCs w:val="18"/>
        </w:rPr>
      </w:pPr>
      <w:r>
        <w:rPr>
          <w:rFonts w:ascii="MicrosoftYaHei" w:eastAsia="MicrosoftYaHei" w:cs="MicrosoftYaHei" w:hint="eastAsia"/>
          <w:noProof/>
          <w:color w:val="000000"/>
          <w:kern w:val="0"/>
          <w:sz w:val="18"/>
          <w:szCs w:val="18"/>
        </w:rPr>
        <w:drawing>
          <wp:inline distT="0" distB="0" distL="0" distR="0" wp14:anchorId="76939A03" wp14:editId="17884A9F">
            <wp:extent cx="4000500" cy="2567257"/>
            <wp:effectExtent l="0" t="0" r="0" b="50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3478" cy="2569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418BA" w14:textId="77777777" w:rsidR="002853E1" w:rsidRDefault="002853E1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933"/>
        <w:gridCol w:w="1059"/>
        <w:gridCol w:w="567"/>
        <w:gridCol w:w="679"/>
        <w:gridCol w:w="1807"/>
        <w:gridCol w:w="2759"/>
      </w:tblGrid>
      <w:tr w:rsidR="00F314C6" w:rsidRPr="00F314C6" w14:paraId="24F3E667" w14:textId="77777777" w:rsidTr="00F314C6">
        <w:trPr>
          <w:trHeight w:val="454"/>
        </w:trPr>
        <w:tc>
          <w:tcPr>
            <w:tcW w:w="8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55829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J2</w:t>
            </w:r>
          </w:p>
        </w:tc>
      </w:tr>
      <w:tr w:rsidR="00F314C6" w:rsidRPr="00F314C6" w14:paraId="301F3EEF" w14:textId="77777777" w:rsidTr="00F314C6">
        <w:trPr>
          <w:trHeight w:val="454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AB82A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使用说明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7E651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引脚定义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BA113" w14:textId="77777777" w:rsidR="00F314C6" w:rsidRPr="00F314C6" w:rsidRDefault="00F314C6" w:rsidP="00F314C6">
            <w:pPr>
              <w:widowControl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引脚序号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EFBBE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引脚定义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C7774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使用说明</w:t>
            </w:r>
          </w:p>
        </w:tc>
      </w:tr>
      <w:tr w:rsidR="00F314C6" w:rsidRPr="00F314C6" w14:paraId="60EF2283" w14:textId="77777777" w:rsidTr="00F314C6">
        <w:trPr>
          <w:trHeight w:val="331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BE2D98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串行时钟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E7E0BB" w14:textId="6941797C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CLK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54ED6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CE269C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BF15C" w14:textId="1641760F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A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7233A" w14:textId="21996C7D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行选信号</w:t>
            </w:r>
          </w:p>
        </w:tc>
      </w:tr>
      <w:tr w:rsidR="00F314C6" w:rsidRPr="00F314C6" w14:paraId="0DBF75BE" w14:textId="77777777" w:rsidTr="00F314C6">
        <w:trPr>
          <w:trHeight w:val="264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0BEF81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锁存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001A0" w14:textId="0FDE762C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LAT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7B4830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8D5D50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4193EA" w14:textId="0063F883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44747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F314C6" w:rsidRPr="00F314C6" w14:paraId="42FF646E" w14:textId="77777777" w:rsidTr="00F314C6">
        <w:trPr>
          <w:trHeight w:val="226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4B2C0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独立时钟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1A101F" w14:textId="64682D94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OE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E93AB9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7E8D4A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F5807" w14:textId="0BA97E6E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C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0E007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F314C6" w:rsidRPr="00F314C6" w14:paraId="16270FC3" w14:textId="77777777" w:rsidTr="00F314C6">
        <w:trPr>
          <w:trHeight w:val="188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BC9B6A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消隐信号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A307FA" w14:textId="406B67A2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CTRL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75CCD3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3F8DAD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AE336" w14:textId="15E3AD5D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D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B85C2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F314C6" w:rsidRPr="00F314C6" w14:paraId="29FA5A2D" w14:textId="77777777" w:rsidTr="00F314C6">
        <w:trPr>
          <w:trHeight w:val="278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946CBA" w14:textId="7E141872" w:rsidR="00F314C6" w:rsidRPr="00F314C6" w:rsidRDefault="00F314C6" w:rsidP="00F314C6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测试按键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C00F3" w14:textId="22300704" w:rsidR="00F314C6" w:rsidRPr="00F314C6" w:rsidRDefault="00FF4239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  <w:t>TEST_KEY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5D3AF9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AC5459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2CB7C4" w14:textId="5A7E8ADF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E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92C773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F314C6" w:rsidRPr="00F314C6" w14:paraId="7506C4FA" w14:textId="77777777" w:rsidTr="00F314C6">
        <w:trPr>
          <w:trHeight w:val="255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622A32" w14:textId="6D8A0C62" w:rsidR="00F314C6" w:rsidRPr="00F314C6" w:rsidRDefault="00E20DA8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保留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97C55" w14:textId="27DD575E" w:rsidR="00F314C6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RXD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239D40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5467F5" w14:textId="77777777" w:rsidR="00F314C6" w:rsidRPr="00F314C6" w:rsidRDefault="00F314C6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4F554" w14:textId="018F83A4" w:rsidR="00F314C6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TXD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E44A64" w14:textId="19F27A33" w:rsidR="00F314C6" w:rsidRPr="00F314C6" w:rsidRDefault="00E20DA8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保留</w:t>
            </w:r>
          </w:p>
        </w:tc>
      </w:tr>
      <w:tr w:rsidR="00E646FB" w:rsidRPr="00F314C6" w14:paraId="60DAD2FF" w14:textId="77777777" w:rsidTr="00B1369C">
        <w:trPr>
          <w:trHeight w:val="202"/>
        </w:trPr>
        <w:tc>
          <w:tcPr>
            <w:tcW w:w="193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3EA19" w14:textId="77777777" w:rsidR="00E646FB" w:rsidRPr="00F314C6" w:rsidRDefault="00E646FB" w:rsidP="00F314C6">
            <w:pPr>
              <w:widowControl/>
              <w:ind w:firstLineChars="200" w:firstLine="360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RGB 输出</w:t>
            </w:r>
          </w:p>
          <w:p w14:paraId="1FBFA555" w14:textId="3008A004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3660C2" w14:textId="02272E6C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2AB2C4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18DD32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EAB8C2" w14:textId="600551B8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300AD" w14:textId="77777777" w:rsidR="00E646FB" w:rsidRPr="00F314C6" w:rsidRDefault="00E646FB" w:rsidP="00F314C6">
            <w:pPr>
              <w:widowControl/>
              <w:ind w:firstLineChars="200" w:firstLine="360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RGB 输出</w:t>
            </w:r>
          </w:p>
          <w:p w14:paraId="4FBEAC0A" w14:textId="0EFDF3CC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F314C6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E646FB" w:rsidRPr="00F314C6" w14:paraId="443EBCDF" w14:textId="77777777" w:rsidTr="00B1369C">
        <w:trPr>
          <w:trHeight w:val="321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5DD78E6" w14:textId="76A32D75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3D77C" w14:textId="48A27495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9845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824F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7D21D" w14:textId="25A1AFFC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4D46BF7" w14:textId="276C1088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E646FB" w:rsidRPr="00F314C6" w14:paraId="493E0293" w14:textId="77777777" w:rsidTr="00B1369C">
        <w:trPr>
          <w:trHeight w:val="268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5E07E32" w14:textId="39F3C2EC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60D13" w14:textId="067B9573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3B44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5D5F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0DA2A" w14:textId="4197E43A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7E8196" w14:textId="2075C7C0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E646FB" w:rsidRPr="00F314C6" w14:paraId="56C185D3" w14:textId="77777777" w:rsidTr="00B1369C">
        <w:trPr>
          <w:trHeight w:val="216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AF5AC3F" w14:textId="1F890547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DEDD6" w14:textId="370D6EC0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A1BCE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B1CA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640E9" w14:textId="1D3E2491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RD3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7252322" w14:textId="1136287A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E646FB" w:rsidRPr="00F314C6" w14:paraId="35EBA37C" w14:textId="77777777" w:rsidTr="00B1369C">
        <w:trPr>
          <w:trHeight w:val="192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937CB83" w14:textId="5B48E735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754F4" w14:textId="48BCDD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F1D9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51088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8379A" w14:textId="6595075B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GD3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69F514" w14:textId="5738D86D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E646FB" w:rsidRPr="00F314C6" w14:paraId="021635F6" w14:textId="77777777" w:rsidTr="00B1369C">
        <w:trPr>
          <w:trHeight w:val="296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BEB8DC3" w14:textId="7649A02B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A47C9" w14:textId="3D550FBB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AA9B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EC2D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A5B74" w14:textId="6AC10FEC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BD3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9E35A90" w14:textId="30C92570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E646FB" w:rsidRPr="00F314C6" w14:paraId="71E0B082" w14:textId="77777777" w:rsidTr="00B1369C">
        <w:trPr>
          <w:trHeight w:val="259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920C435" w14:textId="533205A6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3F4AE" w14:textId="3FF8F04F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965F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8837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56751" w14:textId="0EA77235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RD5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F79773F" w14:textId="1F858A96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E646FB" w:rsidRPr="00F314C6" w14:paraId="4C2601F8" w14:textId="77777777" w:rsidTr="00B1369C">
        <w:trPr>
          <w:trHeight w:val="220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3E0588C" w14:textId="146DBF21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1CD4C" w14:textId="4C27EEB3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BFAB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BB8B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D94B8" w14:textId="1C8DF4C7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GD5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7BF2CCA" w14:textId="33D37956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E646FB" w:rsidRPr="00F314C6" w14:paraId="49545CFF" w14:textId="77777777" w:rsidTr="00B1369C">
        <w:trPr>
          <w:trHeight w:val="324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92676F6" w14:textId="0562D5DF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E9C7A" w14:textId="0339261B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B761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F3E2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0F14F" w14:textId="669072D3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BD5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BF60CC3" w14:textId="4ABAD5DE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E646FB" w:rsidRPr="00F314C6" w14:paraId="6E9189E6" w14:textId="77777777" w:rsidTr="00B1369C">
        <w:trPr>
          <w:trHeight w:val="272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807967" w14:textId="67B5A0E0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E4B4C" w14:textId="3E958B4D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6526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21AB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C862B" w14:textId="59DDFE2E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RD7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4412CA" w14:textId="1CAFEE0B" w:rsidR="00E646FB" w:rsidRPr="00F314C6" w:rsidRDefault="00E646FB" w:rsidP="00F314C6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E646FB" w:rsidRPr="00F314C6" w14:paraId="139BECB5" w14:textId="77777777" w:rsidTr="00B1369C">
        <w:trPr>
          <w:trHeight w:val="220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4376F" w14:textId="2728E594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F9954" w14:textId="17A1E9AF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1CF6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BD24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5FB9F" w14:textId="1EF332DD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GD7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2F209" w14:textId="1FB265B1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646FB" w:rsidRPr="00F314C6" w14:paraId="49C478C9" w14:textId="77777777" w:rsidTr="00B1369C">
        <w:trPr>
          <w:trHeight w:val="338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FD4A063" w14:textId="77777777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9DE7D" w14:textId="57E85564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4A29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DE57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4621B" w14:textId="71E83196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BD7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3748FFC" w14:textId="77777777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646FB" w:rsidRPr="00F314C6" w14:paraId="3FD4CBC0" w14:textId="77777777" w:rsidTr="00B1369C">
        <w:trPr>
          <w:trHeight w:val="272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15A8061" w14:textId="77777777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BB60B" w14:textId="423A2CC0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B5A9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034A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40121" w14:textId="30D3B4F3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RD9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3C2143" w14:textId="77777777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646FB" w:rsidRPr="00F314C6" w14:paraId="4FA71210" w14:textId="77777777" w:rsidTr="00B1369C">
        <w:trPr>
          <w:trHeight w:val="235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199585E" w14:textId="77777777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00343" w14:textId="04029ECF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F781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0BB9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3756D" w14:textId="46F589C2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GD9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4C9970" w14:textId="77777777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E646FB" w:rsidRPr="00F314C6" w14:paraId="55BFDFB7" w14:textId="77777777" w:rsidTr="00B1369C">
        <w:trPr>
          <w:trHeight w:val="338"/>
        </w:trPr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CC861" w14:textId="77777777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0168C" w14:textId="676E0520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9C27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4CDB" w14:textId="77777777" w:rsidR="00E646FB" w:rsidRPr="00F314C6" w:rsidRDefault="00E646FB" w:rsidP="00F314C6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D1904" w14:textId="6C85FB3A" w:rsidR="00E646FB" w:rsidRPr="00F314C6" w:rsidRDefault="00E646FB" w:rsidP="00E646FB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BD9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595C7" w14:textId="77777777" w:rsidR="00E646FB" w:rsidRPr="00F314C6" w:rsidRDefault="00E646FB" w:rsidP="00F314C6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CF642F3" w14:textId="77777777" w:rsidR="002853E1" w:rsidRDefault="002853E1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4E734B74" w14:textId="77777777" w:rsidR="002853E1" w:rsidRDefault="002853E1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2DDE31BD" w14:textId="577B48B4" w:rsidR="00E646FB" w:rsidRDefault="00E646FB" w:rsidP="00B1369C">
      <w:pPr>
        <w:jc w:val="center"/>
        <w:rPr>
          <w:rFonts w:ascii="MicrosoftYaHei" w:eastAsia="MicrosoftYaHei" w:cs="MicrosoftYaHei"/>
          <w:color w:val="000000"/>
          <w:kern w:val="0"/>
          <w:sz w:val="18"/>
          <w:szCs w:val="18"/>
        </w:rPr>
      </w:pPr>
      <w:r>
        <w:rPr>
          <w:rFonts w:ascii="MicrosoftYaHei" w:eastAsia="MicrosoftYaHei" w:cs="MicrosoftYaHei" w:hint="eastAsia"/>
          <w:noProof/>
          <w:color w:val="000000"/>
          <w:kern w:val="0"/>
          <w:sz w:val="18"/>
          <w:szCs w:val="18"/>
        </w:rPr>
        <w:lastRenderedPageBreak/>
        <w:drawing>
          <wp:inline distT="0" distB="0" distL="0" distR="0" wp14:anchorId="2FA11143" wp14:editId="511FF215">
            <wp:extent cx="4600575" cy="2969942"/>
            <wp:effectExtent l="0" t="0" r="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3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999" cy="2972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6FB00" w14:textId="77777777" w:rsidR="00E646FB" w:rsidRDefault="00E646FB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tbl>
      <w:tblPr>
        <w:tblW w:w="8507" w:type="dxa"/>
        <w:jc w:val="center"/>
        <w:tblLook w:val="04A0" w:firstRow="1" w:lastRow="0" w:firstColumn="1" w:lastColumn="0" w:noHBand="0" w:noVBand="1"/>
      </w:tblPr>
      <w:tblGrid>
        <w:gridCol w:w="1392"/>
        <w:gridCol w:w="1736"/>
        <w:gridCol w:w="868"/>
        <w:gridCol w:w="868"/>
        <w:gridCol w:w="1736"/>
        <w:gridCol w:w="1907"/>
      </w:tblGrid>
      <w:tr w:rsidR="00B1369C" w:rsidRPr="00A622A0" w14:paraId="214F58FC" w14:textId="77777777" w:rsidTr="00B1369C">
        <w:trPr>
          <w:trHeight w:val="454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08447" w14:textId="77777777" w:rsidR="00B1369C" w:rsidRPr="00A622A0" w:rsidRDefault="00B1369C" w:rsidP="00B1369C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J3</w:t>
            </w:r>
          </w:p>
        </w:tc>
      </w:tr>
      <w:tr w:rsidR="00B1369C" w:rsidRPr="00A622A0" w14:paraId="6C67CE52" w14:textId="77777777" w:rsidTr="00B1369C">
        <w:trPr>
          <w:trHeight w:val="454"/>
          <w:jc w:val="center"/>
        </w:trPr>
        <w:tc>
          <w:tcPr>
            <w:tcW w:w="1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157011" w14:textId="77777777" w:rsidR="00B1369C" w:rsidRPr="00A622A0" w:rsidRDefault="00B1369C" w:rsidP="00B1369C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使用说明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79490A" w14:textId="77777777" w:rsidR="00B1369C" w:rsidRPr="00A622A0" w:rsidRDefault="00B1369C" w:rsidP="00B1369C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引脚定义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3F10F" w14:textId="77777777" w:rsidR="00B1369C" w:rsidRPr="00A622A0" w:rsidRDefault="00B1369C" w:rsidP="00B1369C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73798E" w14:textId="77777777" w:rsidR="00B1369C" w:rsidRPr="00A622A0" w:rsidRDefault="00B1369C" w:rsidP="00B1369C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引脚定义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0B23C3" w14:textId="77777777" w:rsidR="00B1369C" w:rsidRPr="00A622A0" w:rsidRDefault="00B1369C" w:rsidP="00B1369C">
            <w:pPr>
              <w:widowControl/>
              <w:ind w:firstLineChars="200" w:firstLine="360"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使用说明</w:t>
            </w:r>
          </w:p>
        </w:tc>
      </w:tr>
      <w:tr w:rsidR="00B1369C" w:rsidRPr="00A622A0" w14:paraId="287C4BEA" w14:textId="77777777" w:rsidTr="00B1369C">
        <w:trPr>
          <w:jc w:val="center"/>
        </w:trPr>
        <w:tc>
          <w:tcPr>
            <w:tcW w:w="13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6321DD" w14:textId="77777777" w:rsidR="00B1369C" w:rsidRPr="00A622A0" w:rsidRDefault="00B1369C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RGB 输出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701B7" w14:textId="454099F1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A98892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E920A1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5A74A" w14:textId="3F429561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RD11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3FA3D0" w14:textId="77777777" w:rsidR="00B1369C" w:rsidRPr="00A622A0" w:rsidRDefault="00B1369C" w:rsidP="00B1369C">
            <w:pPr>
              <w:widowControl/>
              <w:ind w:firstLineChars="200" w:firstLine="360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RGB 输出</w:t>
            </w:r>
          </w:p>
        </w:tc>
      </w:tr>
      <w:tr w:rsidR="00B1369C" w:rsidRPr="00A622A0" w14:paraId="66F49DCE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791252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0A41D" w14:textId="6A3639B1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64BB95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7D352B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D9DFE" w14:textId="001A062E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GD11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2FE5B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79D9C755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6E33E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8A196" w14:textId="02BE7690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3BA5BA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5186D2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DED3F" w14:textId="1C4ECBC1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BD11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736441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12F5B4FD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C11126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BAFA7" w14:textId="405676DD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4E7322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A3B48B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2267D" w14:textId="769718D6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RD13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B7C21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4C3C348E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2D0DD2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82F2C" w14:textId="3236288C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B66475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89C31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CECC6" w14:textId="574B0F35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GD13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A45420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49848F8C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B8F8C3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C2E21" w14:textId="3895D7A1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CF260EE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7D8C75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26A66" w14:textId="2D012D8C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BD13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8BBAD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1FBC72DB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3D46F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999B7" w14:textId="4AE034DA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0AD0D4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FA3C90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26191" w14:textId="5CDA7BBD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RD15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5B7E4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34D3E996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F0AE9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24DD5" w14:textId="0634B342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90BF44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67A34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B0951" w14:textId="6C8D83C4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GD15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11588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0A6213B9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4E301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56A16" w14:textId="1EDA959F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3CE33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BA25EA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D3C00" w14:textId="33629D11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BD15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3BC77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52998F95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B68A9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B0E09" w14:textId="0A308A52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2645AA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4B4ECB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A98E4" w14:textId="16080149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RD17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81FD2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1ACD05B2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262E3A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864E1" w14:textId="3795F71E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D2BE3D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91456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DE98D" w14:textId="65B89E20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GD17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5BCE9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B1369C" w:rsidRPr="00A622A0" w14:paraId="360786A7" w14:textId="77777777" w:rsidTr="00B1369C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04957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A79FA" w14:textId="282750C4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5650D3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6782CC" w14:textId="77777777" w:rsidR="00B1369C" w:rsidRPr="00A622A0" w:rsidRDefault="00B1369C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1A546" w14:textId="1F851907" w:rsidR="00B1369C" w:rsidRPr="003F64B7" w:rsidRDefault="00B1369C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BD17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E4E1E" w14:textId="77777777" w:rsidR="00B1369C" w:rsidRPr="00A622A0" w:rsidRDefault="00B1369C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1D279D" w:rsidRPr="00A622A0" w14:paraId="6D3B740C" w14:textId="77777777" w:rsidTr="007D68D3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57F85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9FCC4" w14:textId="56ED6440" w:rsidR="001D279D" w:rsidRPr="003F64B7" w:rsidRDefault="001D279D" w:rsidP="001D279D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22B0CF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E5EB95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BB307" w14:textId="60CDD8D2" w:rsidR="001D279D" w:rsidRPr="003F64B7" w:rsidRDefault="001D279D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RD19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01611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1D279D" w:rsidRPr="00A622A0" w14:paraId="08C72B48" w14:textId="77777777" w:rsidTr="007D68D3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FE374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58C9E" w14:textId="40D2E779" w:rsidR="001D279D" w:rsidRPr="003F64B7" w:rsidRDefault="001D279D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905B12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029AEE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E6AB0" w14:textId="7907239C" w:rsidR="001D279D" w:rsidRPr="003F64B7" w:rsidRDefault="001D279D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GD19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4FADB1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1D279D" w:rsidRPr="00A622A0" w14:paraId="27E252DD" w14:textId="77777777" w:rsidTr="007D68D3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423AD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9785D" w14:textId="7E923727" w:rsidR="001D279D" w:rsidRPr="003F64B7" w:rsidRDefault="001D279D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3B83CB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BCDE6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6D182" w14:textId="426228CD" w:rsidR="001D279D" w:rsidRPr="003F64B7" w:rsidRDefault="001D279D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BD19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B06A14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1D279D" w:rsidRPr="00A622A0" w14:paraId="1962AE15" w14:textId="77777777" w:rsidTr="00B91767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91BAB5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48419" w14:textId="59FC5458" w:rsidR="001D279D" w:rsidRPr="003F64B7" w:rsidRDefault="001D279D" w:rsidP="001D279D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3CA4D2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8C0226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B614B" w14:textId="089B9865" w:rsidR="001D279D" w:rsidRPr="00A622A0" w:rsidRDefault="001D279D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RD21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04CE4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1D279D" w:rsidRPr="00A622A0" w14:paraId="131209AC" w14:textId="77777777" w:rsidTr="00B91767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BD1AA4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3FC90" w14:textId="7BE8CA06" w:rsidR="001D279D" w:rsidRPr="003F64B7" w:rsidRDefault="001D279D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ED0B3D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4DE5B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30F92" w14:textId="6E139583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GD21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90498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1D279D" w:rsidRPr="00A622A0" w14:paraId="4A634637" w14:textId="77777777" w:rsidTr="00B91767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09C5C8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54946" w14:textId="59210CC8" w:rsidR="001D279D" w:rsidRPr="003F64B7" w:rsidRDefault="001D279D" w:rsidP="00B1369C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08BE12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70A8DC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ABE2F" w14:textId="56F449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BD21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F0F1B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1D279D" w:rsidRPr="00A622A0" w14:paraId="039B7019" w14:textId="77777777" w:rsidTr="00550D60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8989CA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7F41C" w14:textId="36952904" w:rsidR="001D279D" w:rsidRPr="00A622A0" w:rsidRDefault="001D279D" w:rsidP="001D279D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DC94F7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4B8372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EAF35" w14:textId="6DD5B2BC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RD23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426A6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1D279D" w:rsidRPr="00A622A0" w14:paraId="058DEF21" w14:textId="77777777" w:rsidTr="00550D60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80EA0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5FC07" w14:textId="00E795FB" w:rsidR="001D279D" w:rsidRPr="00A622A0" w:rsidRDefault="001D279D" w:rsidP="001D279D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623B3C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874A75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0464B" w14:textId="47F51ABE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GD23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57247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1D279D" w:rsidRPr="00A622A0" w14:paraId="2E2EB802" w14:textId="77777777" w:rsidTr="00550D60">
        <w:trPr>
          <w:jc w:val="center"/>
        </w:trPr>
        <w:tc>
          <w:tcPr>
            <w:tcW w:w="13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B7698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16224" w14:textId="4DA697A1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3EA60B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74B8DB" w14:textId="7777777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480A1" w14:textId="76985197" w:rsidR="001D279D" w:rsidRPr="00A622A0" w:rsidRDefault="001D279D" w:rsidP="00B1369C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BD23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275684" w14:textId="77777777" w:rsidR="001D279D" w:rsidRPr="00A622A0" w:rsidRDefault="001D279D" w:rsidP="00B1369C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</w:tbl>
    <w:p w14:paraId="3277F296" w14:textId="77777777" w:rsidR="00E646FB" w:rsidRDefault="00E646FB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EA23830" w14:textId="77777777" w:rsidR="00E646FB" w:rsidRDefault="00E646FB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70525F27" w14:textId="77777777" w:rsidR="00E646FB" w:rsidRDefault="00E646FB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23195394" w14:textId="77777777" w:rsidR="00E646FB" w:rsidRDefault="00E646FB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8227F8D" w14:textId="77777777" w:rsidR="00CC52E6" w:rsidRPr="00CC52E6" w:rsidRDefault="00CC52E6" w:rsidP="00CC52E6">
      <w:pPr>
        <w:pStyle w:val="aa"/>
        <w:numPr>
          <w:ilvl w:val="0"/>
          <w:numId w:val="7"/>
        </w:numPr>
        <w:ind w:firstLineChars="0"/>
        <w:rPr>
          <w:rFonts w:ascii="微软雅黑" w:eastAsia="微软雅黑" w:hAnsi="微软雅黑" w:cs="MicrosoftYaHei"/>
          <w:b/>
          <w:color w:val="000000"/>
          <w:kern w:val="0"/>
          <w:szCs w:val="21"/>
        </w:rPr>
      </w:pPr>
      <w:r w:rsidRPr="00CC52E6">
        <w:rPr>
          <w:rFonts w:ascii="微软雅黑" w:eastAsia="微软雅黑" w:hAnsi="微软雅黑" w:cs="MicrosoftYaHei" w:hint="eastAsia"/>
          <w:b/>
          <w:color w:val="000000"/>
          <w:kern w:val="0"/>
          <w:szCs w:val="21"/>
        </w:rPr>
        <w:lastRenderedPageBreak/>
        <w:t>64组串行数据</w:t>
      </w:r>
    </w:p>
    <w:p w14:paraId="4CBEA647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933"/>
        <w:gridCol w:w="1059"/>
        <w:gridCol w:w="567"/>
        <w:gridCol w:w="679"/>
        <w:gridCol w:w="1807"/>
        <w:gridCol w:w="2759"/>
      </w:tblGrid>
      <w:tr w:rsidR="00CC52E6" w:rsidRPr="00F314C6" w14:paraId="4D290420" w14:textId="77777777" w:rsidTr="003F64B7">
        <w:trPr>
          <w:trHeight w:val="454"/>
        </w:trPr>
        <w:tc>
          <w:tcPr>
            <w:tcW w:w="8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DD6DF" w14:textId="77777777" w:rsidR="00CC52E6" w:rsidRPr="00F314C6" w:rsidRDefault="00CC52E6" w:rsidP="003F64B7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J2</w:t>
            </w:r>
          </w:p>
        </w:tc>
      </w:tr>
      <w:tr w:rsidR="00CC52E6" w:rsidRPr="00F314C6" w14:paraId="66C83229" w14:textId="77777777" w:rsidTr="00B1369C">
        <w:trPr>
          <w:trHeight w:val="454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014AB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使用说明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5C42D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引脚定义</w:t>
            </w:r>
          </w:p>
        </w:tc>
        <w:tc>
          <w:tcPr>
            <w:tcW w:w="124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3ED4E" w14:textId="77777777" w:rsidR="00CC52E6" w:rsidRPr="003F64B7" w:rsidRDefault="00CC52E6" w:rsidP="00B1369C">
            <w:pPr>
              <w:widowControl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引脚序号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3A5F2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引脚定义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2223D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使用说明</w:t>
            </w:r>
          </w:p>
        </w:tc>
      </w:tr>
      <w:tr w:rsidR="00CC52E6" w:rsidRPr="00F314C6" w14:paraId="099B473E" w14:textId="77777777" w:rsidTr="00B1369C">
        <w:trPr>
          <w:trHeight w:val="331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392AFC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串行时钟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32C218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FCLK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34CBD34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034D5C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BB7141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FA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F4923E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行选信号，FA是低位，FE 是高位</w:t>
            </w:r>
          </w:p>
        </w:tc>
      </w:tr>
      <w:tr w:rsidR="00CC52E6" w:rsidRPr="00F314C6" w14:paraId="72CDF081" w14:textId="77777777" w:rsidTr="00B1369C">
        <w:trPr>
          <w:trHeight w:val="264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08CC86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锁存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9AF098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FLAT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0CCEBD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63E222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E6F20B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FB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0529D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0C4A44DB" w14:textId="77777777" w:rsidTr="00B1369C">
        <w:trPr>
          <w:trHeight w:val="226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069CB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独立时钟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3774EC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FOE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8D7C50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E70F8F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4CBC96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FC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EBA5F4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27288EE3" w14:textId="77777777" w:rsidTr="00B1369C">
        <w:trPr>
          <w:trHeight w:val="188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40366A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消隐信号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44477" w14:textId="5B0941B1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CTRL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737FC4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F969D3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5DCBF2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FD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65EC56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3E1AA810" w14:textId="77777777" w:rsidTr="00B1369C">
        <w:trPr>
          <w:trHeight w:val="278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E66D1" w14:textId="78A07279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测试按键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B3D4A" w14:textId="5985EFCD" w:rsidR="00CC52E6" w:rsidRPr="003F64B7" w:rsidRDefault="00435E09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T</w:t>
            </w:r>
            <w:r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  <w:t>EST_KEY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AFFCD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40CA1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8535F5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FE</w:t>
            </w:r>
          </w:p>
        </w:tc>
        <w:tc>
          <w:tcPr>
            <w:tcW w:w="27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3DE0E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4B8F5EAC" w14:textId="77777777" w:rsidTr="00B1369C">
        <w:trPr>
          <w:trHeight w:val="255"/>
        </w:trPr>
        <w:tc>
          <w:tcPr>
            <w:tcW w:w="19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E33B9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串口接收端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0305BD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EX_RXD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001315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8C401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B416C2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EX_TXD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D9D362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串口发送端</w:t>
            </w:r>
          </w:p>
        </w:tc>
      </w:tr>
      <w:tr w:rsidR="00CC52E6" w:rsidRPr="00F314C6" w14:paraId="0D479CA4" w14:textId="77777777" w:rsidTr="00B1369C">
        <w:trPr>
          <w:trHeight w:val="202"/>
        </w:trPr>
        <w:tc>
          <w:tcPr>
            <w:tcW w:w="193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FC0ED" w14:textId="77777777" w:rsidR="00CC52E6" w:rsidRPr="003F64B7" w:rsidRDefault="00CC52E6" w:rsidP="003F64B7">
            <w:pPr>
              <w:widowControl/>
              <w:ind w:firstLineChars="200" w:firstLine="360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RGB 输出</w:t>
            </w:r>
          </w:p>
          <w:p w14:paraId="01093924" w14:textId="77777777" w:rsidR="00CC52E6" w:rsidRPr="003F64B7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1C2EA" w14:textId="77777777" w:rsidR="00CC52E6" w:rsidRPr="003F64B7" w:rsidRDefault="00CC52E6" w:rsidP="00C56AA4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3F64B7">
              <w:rPr>
                <w:rFonts w:ascii="微软雅黑" w:eastAsia="微软雅黑" w:hAnsi="微软雅黑"/>
                <w:sz w:val="18"/>
                <w:szCs w:val="18"/>
              </w:rPr>
              <w:t>DATA0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FF64A0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C4165C" w14:textId="77777777" w:rsidR="00CC52E6" w:rsidRPr="003F64B7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A7ECB" w14:textId="77777777" w:rsidR="00CC52E6" w:rsidRPr="003F64B7" w:rsidRDefault="00CC52E6" w:rsidP="00C56AA4">
            <w:pPr>
              <w:jc w:val="center"/>
              <w:rPr>
                <w:rFonts w:ascii="微软雅黑" w:eastAsia="微软雅黑" w:hAnsi="微软雅黑"/>
                <w:sz w:val="18"/>
                <w:szCs w:val="18"/>
              </w:rPr>
            </w:pPr>
            <w:r w:rsidRPr="003F64B7">
              <w:rPr>
                <w:rFonts w:ascii="微软雅黑" w:eastAsia="微软雅黑" w:hAnsi="微软雅黑"/>
                <w:sz w:val="18"/>
                <w:szCs w:val="18"/>
              </w:rPr>
              <w:t>DATA3</w:t>
            </w:r>
          </w:p>
        </w:tc>
        <w:tc>
          <w:tcPr>
            <w:tcW w:w="275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FF1480" w14:textId="77777777" w:rsidR="00CC52E6" w:rsidRPr="003F64B7" w:rsidRDefault="00CC52E6" w:rsidP="003F64B7">
            <w:pPr>
              <w:widowControl/>
              <w:ind w:firstLineChars="200" w:firstLine="360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RGB 输出</w:t>
            </w:r>
          </w:p>
          <w:p w14:paraId="7AC25BC5" w14:textId="77777777" w:rsidR="00CC52E6" w:rsidRPr="003F64B7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CC52E6" w:rsidRPr="00F314C6" w14:paraId="40A8F95D" w14:textId="77777777" w:rsidTr="00B1369C">
        <w:trPr>
          <w:trHeight w:val="321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50EDAA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A3B12" w14:textId="77777777" w:rsidR="00CC52E6" w:rsidRPr="003831C7" w:rsidRDefault="00CC52E6" w:rsidP="00C56AA4">
            <w:pPr>
              <w:jc w:val="center"/>
            </w:pPr>
            <w:r w:rsidRPr="003831C7">
              <w:t>DATA1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F0BD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5C46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8CC90" w14:textId="77777777" w:rsidR="00CC52E6" w:rsidRPr="00A07CB4" w:rsidRDefault="00CC52E6" w:rsidP="00C56AA4">
            <w:pPr>
              <w:jc w:val="center"/>
            </w:pPr>
            <w:r w:rsidRPr="00A07CB4">
              <w:t>DATA4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28C6FC6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3DD1961E" w14:textId="77777777" w:rsidTr="00B1369C">
        <w:trPr>
          <w:trHeight w:val="268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D7336FC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11EFD" w14:textId="77777777" w:rsidR="00CC52E6" w:rsidRDefault="00CC52E6" w:rsidP="00C56AA4">
            <w:pPr>
              <w:jc w:val="center"/>
            </w:pPr>
            <w:r w:rsidRPr="003831C7">
              <w:t>DATA2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A7A8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800C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6FFB0" w14:textId="77777777" w:rsidR="00CC52E6" w:rsidRDefault="00CC52E6" w:rsidP="00C56AA4">
            <w:pPr>
              <w:jc w:val="center"/>
            </w:pPr>
            <w:r w:rsidRPr="00A07CB4">
              <w:t>DATA5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0BC6AC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04FF7760" w14:textId="77777777" w:rsidTr="00B1369C">
        <w:trPr>
          <w:trHeight w:val="216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C78CA73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B778B" w14:textId="77777777" w:rsidR="00CC52E6" w:rsidRPr="00534D60" w:rsidRDefault="00CC52E6" w:rsidP="00C56AA4">
            <w:pPr>
              <w:jc w:val="center"/>
            </w:pPr>
            <w:r w:rsidRPr="00534D60">
              <w:t>DATA6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DA33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B409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7B17C" w14:textId="77777777" w:rsidR="00CC52E6" w:rsidRPr="003E0EA6" w:rsidRDefault="00CC52E6" w:rsidP="00C56AA4">
            <w:pPr>
              <w:jc w:val="center"/>
            </w:pPr>
            <w:r w:rsidRPr="003E0EA6">
              <w:t>DATA9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E0B152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13A8E4C5" w14:textId="77777777" w:rsidTr="00B1369C">
        <w:trPr>
          <w:trHeight w:val="192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7935685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B1271" w14:textId="77777777" w:rsidR="00CC52E6" w:rsidRPr="00534D60" w:rsidRDefault="00CC52E6" w:rsidP="00C56AA4">
            <w:pPr>
              <w:jc w:val="center"/>
            </w:pPr>
            <w:r w:rsidRPr="00534D60">
              <w:t>DATA7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68FF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C059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EFBA2" w14:textId="77777777" w:rsidR="00CC52E6" w:rsidRPr="003E0EA6" w:rsidRDefault="00CC52E6" w:rsidP="00C56AA4">
            <w:pPr>
              <w:jc w:val="center"/>
            </w:pPr>
            <w:r w:rsidRPr="003E0EA6">
              <w:t>DATA10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3865DE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17B49BD3" w14:textId="77777777" w:rsidTr="00B1369C">
        <w:trPr>
          <w:trHeight w:val="296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15D1B5A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F37F7" w14:textId="77777777" w:rsidR="00CC52E6" w:rsidRDefault="00CC52E6" w:rsidP="00C56AA4">
            <w:pPr>
              <w:jc w:val="center"/>
            </w:pPr>
            <w:r w:rsidRPr="00534D60">
              <w:t>DATA8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EAA1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EB8B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C1129" w14:textId="77777777" w:rsidR="00CC52E6" w:rsidRDefault="00CC52E6" w:rsidP="00C56AA4">
            <w:pPr>
              <w:jc w:val="center"/>
            </w:pPr>
            <w:r w:rsidRPr="003E0EA6">
              <w:t>DATA11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DB0752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0EC7A3EB" w14:textId="77777777" w:rsidTr="00B1369C">
        <w:trPr>
          <w:trHeight w:val="259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6CAA8A0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3B3BB" w14:textId="77777777" w:rsidR="00CC52E6" w:rsidRPr="0058068D" w:rsidRDefault="00CC52E6" w:rsidP="00C56AA4">
            <w:pPr>
              <w:jc w:val="center"/>
            </w:pPr>
            <w:r w:rsidRPr="0058068D">
              <w:t>DATA12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C9DA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7D85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A428B" w14:textId="77777777" w:rsidR="00CC52E6" w:rsidRPr="00CA053D" w:rsidRDefault="00CC52E6" w:rsidP="00C56AA4">
            <w:pPr>
              <w:jc w:val="center"/>
            </w:pPr>
            <w:r w:rsidRPr="00CA053D">
              <w:t>DATA15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A77F34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4E77CD64" w14:textId="77777777" w:rsidTr="00B1369C">
        <w:trPr>
          <w:trHeight w:val="220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BE8206D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0B5F6" w14:textId="77777777" w:rsidR="00CC52E6" w:rsidRPr="0058068D" w:rsidRDefault="00CC52E6" w:rsidP="00C56AA4">
            <w:pPr>
              <w:jc w:val="center"/>
            </w:pPr>
            <w:r w:rsidRPr="0058068D">
              <w:t>DATA13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7954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78FD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643EC" w14:textId="77777777" w:rsidR="00CC52E6" w:rsidRPr="00CA053D" w:rsidRDefault="00CC52E6" w:rsidP="00C56AA4">
            <w:pPr>
              <w:jc w:val="center"/>
            </w:pPr>
            <w:r w:rsidRPr="00CA053D">
              <w:t>DATA16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7088F8C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0D90E1FD" w14:textId="77777777" w:rsidTr="00B1369C">
        <w:trPr>
          <w:trHeight w:val="324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50F65DE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3EF1C" w14:textId="77777777" w:rsidR="00CC52E6" w:rsidRDefault="00CC52E6" w:rsidP="00C56AA4">
            <w:pPr>
              <w:jc w:val="center"/>
            </w:pPr>
            <w:r w:rsidRPr="0058068D">
              <w:t>DATA14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C981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4CE0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D269C" w14:textId="77777777" w:rsidR="00CC52E6" w:rsidRDefault="00CC52E6" w:rsidP="00C56AA4">
            <w:pPr>
              <w:jc w:val="center"/>
            </w:pPr>
            <w:r w:rsidRPr="00CA053D">
              <w:t>DATA17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EF049E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39CCB36B" w14:textId="77777777" w:rsidTr="00B1369C">
        <w:trPr>
          <w:trHeight w:val="272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A3A706B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7739D" w14:textId="77777777" w:rsidR="00CC52E6" w:rsidRPr="006708E3" w:rsidRDefault="00CC52E6" w:rsidP="00C56AA4">
            <w:pPr>
              <w:jc w:val="center"/>
            </w:pPr>
            <w:r w:rsidRPr="006708E3">
              <w:t>DATA18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3775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733A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024F4" w14:textId="77777777" w:rsidR="00CC52E6" w:rsidRPr="0010231E" w:rsidRDefault="00CC52E6" w:rsidP="00C56AA4">
            <w:pPr>
              <w:jc w:val="center"/>
            </w:pPr>
            <w:r w:rsidRPr="0010231E">
              <w:t>DATA21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5C676E9" w14:textId="77777777" w:rsidR="00CC52E6" w:rsidRPr="00F314C6" w:rsidRDefault="00CC52E6" w:rsidP="00B1369C">
            <w:pPr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CC52E6" w:rsidRPr="00F314C6" w14:paraId="7EE2197F" w14:textId="77777777" w:rsidTr="00B1369C">
        <w:trPr>
          <w:trHeight w:val="220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BE37D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32786" w14:textId="77777777" w:rsidR="00CC52E6" w:rsidRPr="006708E3" w:rsidRDefault="00CC52E6" w:rsidP="00C56AA4">
            <w:pPr>
              <w:jc w:val="center"/>
            </w:pPr>
            <w:r w:rsidRPr="006708E3">
              <w:t>DATA19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15EB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DB33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6ECB2" w14:textId="77777777" w:rsidR="00CC52E6" w:rsidRPr="0010231E" w:rsidRDefault="00CC52E6" w:rsidP="00C56AA4">
            <w:pPr>
              <w:jc w:val="center"/>
            </w:pPr>
            <w:r w:rsidRPr="0010231E">
              <w:t>DATA22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35934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C52E6" w:rsidRPr="00F314C6" w14:paraId="647BC947" w14:textId="77777777" w:rsidTr="00B1369C">
        <w:trPr>
          <w:trHeight w:val="338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F915D9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7F148" w14:textId="77777777" w:rsidR="00CC52E6" w:rsidRDefault="00CC52E6" w:rsidP="00C56AA4">
            <w:pPr>
              <w:jc w:val="center"/>
            </w:pPr>
            <w:r w:rsidRPr="006708E3">
              <w:t>DATA20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53FC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DBEA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B7307" w14:textId="77777777" w:rsidR="00CC52E6" w:rsidRDefault="00CC52E6" w:rsidP="00C56AA4">
            <w:pPr>
              <w:jc w:val="center"/>
            </w:pPr>
            <w:r w:rsidRPr="0010231E">
              <w:t>DATA23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658B747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C52E6" w:rsidRPr="00F314C6" w14:paraId="54C380A9" w14:textId="77777777" w:rsidTr="00B1369C">
        <w:trPr>
          <w:trHeight w:val="272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BE58241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2F32C" w14:textId="77777777" w:rsidR="00CC52E6" w:rsidRPr="00320CD4" w:rsidRDefault="00CC52E6" w:rsidP="00C56AA4">
            <w:pPr>
              <w:jc w:val="center"/>
            </w:pPr>
            <w:r w:rsidRPr="00320CD4">
              <w:t>DATA24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A6B2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A79F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55800" w14:textId="77777777" w:rsidR="00CC52E6" w:rsidRPr="00915C25" w:rsidRDefault="00CC52E6" w:rsidP="00C56AA4">
            <w:pPr>
              <w:jc w:val="center"/>
            </w:pPr>
            <w:r w:rsidRPr="00915C25">
              <w:t>DATA27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22DDEA7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C52E6" w:rsidRPr="00F314C6" w14:paraId="5F567B6F" w14:textId="77777777" w:rsidTr="00B1369C">
        <w:trPr>
          <w:trHeight w:val="235"/>
        </w:trPr>
        <w:tc>
          <w:tcPr>
            <w:tcW w:w="193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6B2BC4FC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0DF7A" w14:textId="77777777" w:rsidR="00CC52E6" w:rsidRPr="00320CD4" w:rsidRDefault="00CC52E6" w:rsidP="00C56AA4">
            <w:pPr>
              <w:jc w:val="center"/>
            </w:pPr>
            <w:r w:rsidRPr="00320CD4">
              <w:t>DATA25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FC66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ADEC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0FA8C" w14:textId="77777777" w:rsidR="00CC52E6" w:rsidRPr="00915C25" w:rsidRDefault="00CC52E6" w:rsidP="00C56AA4">
            <w:pPr>
              <w:jc w:val="center"/>
            </w:pPr>
            <w:r w:rsidRPr="00915C25">
              <w:t>DATA28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CB88F18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C52E6" w:rsidRPr="00F314C6" w14:paraId="21BEE0C2" w14:textId="77777777" w:rsidTr="00B1369C">
        <w:trPr>
          <w:trHeight w:val="338"/>
        </w:trPr>
        <w:tc>
          <w:tcPr>
            <w:tcW w:w="19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A4ADC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A539" w14:textId="77777777" w:rsidR="00CC52E6" w:rsidRDefault="00CC52E6" w:rsidP="00C56AA4">
            <w:pPr>
              <w:jc w:val="center"/>
            </w:pPr>
            <w:r w:rsidRPr="00320CD4">
              <w:t>DATA26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6A99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6931" w14:textId="77777777" w:rsidR="00CC52E6" w:rsidRPr="00F314C6" w:rsidRDefault="00CC52E6" w:rsidP="00B1369C">
            <w:pPr>
              <w:widowControl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F314C6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34F12" w14:textId="77777777" w:rsidR="00CC52E6" w:rsidRDefault="00CC52E6" w:rsidP="00C56AA4">
            <w:pPr>
              <w:jc w:val="center"/>
            </w:pPr>
            <w:r w:rsidRPr="00915C25">
              <w:t>DATA29</w:t>
            </w:r>
          </w:p>
        </w:tc>
        <w:tc>
          <w:tcPr>
            <w:tcW w:w="27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D5050" w14:textId="77777777" w:rsidR="00CC52E6" w:rsidRPr="00F314C6" w:rsidRDefault="00CC52E6" w:rsidP="00B1369C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32C14832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BFB7836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93F857C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54F0C607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3E9EE88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070B824" w14:textId="77777777" w:rsidR="002853E1" w:rsidRDefault="002853E1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6F5503A8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2B7A4848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0D33BC90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14D5A1F4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62B2C59C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7F53E5CF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50A424DE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44273D6D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06C6434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494CDE0E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24EF9DA6" w14:textId="4C7F03DE" w:rsidR="00CC52E6" w:rsidRDefault="00CC52E6" w:rsidP="00CC52E6">
      <w:pPr>
        <w:jc w:val="center"/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177FA5A0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tbl>
      <w:tblPr>
        <w:tblW w:w="8507" w:type="dxa"/>
        <w:jc w:val="center"/>
        <w:tblLook w:val="04A0" w:firstRow="1" w:lastRow="0" w:firstColumn="1" w:lastColumn="0" w:noHBand="0" w:noVBand="1"/>
      </w:tblPr>
      <w:tblGrid>
        <w:gridCol w:w="1392"/>
        <w:gridCol w:w="1736"/>
        <w:gridCol w:w="868"/>
        <w:gridCol w:w="868"/>
        <w:gridCol w:w="1736"/>
        <w:gridCol w:w="1907"/>
      </w:tblGrid>
      <w:tr w:rsidR="00A622A0" w:rsidRPr="00A622A0" w14:paraId="35731D01" w14:textId="77777777" w:rsidTr="003F64B7">
        <w:trPr>
          <w:trHeight w:val="454"/>
          <w:jc w:val="center"/>
        </w:trPr>
        <w:tc>
          <w:tcPr>
            <w:tcW w:w="0" w:type="auto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01A712" w14:textId="77777777" w:rsidR="00A622A0" w:rsidRPr="00A622A0" w:rsidRDefault="00A622A0" w:rsidP="003F64B7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J3</w:t>
            </w:r>
          </w:p>
        </w:tc>
      </w:tr>
      <w:tr w:rsidR="003F64B7" w:rsidRPr="00A622A0" w14:paraId="55EF0A59" w14:textId="77777777" w:rsidTr="003F64B7">
        <w:trPr>
          <w:trHeight w:val="454"/>
          <w:jc w:val="center"/>
        </w:trPr>
        <w:tc>
          <w:tcPr>
            <w:tcW w:w="13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2C836F" w14:textId="77777777" w:rsidR="00A622A0" w:rsidRPr="00A622A0" w:rsidRDefault="00A622A0" w:rsidP="003F64B7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使用说明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BB0B85" w14:textId="77777777" w:rsidR="00A622A0" w:rsidRPr="00A622A0" w:rsidRDefault="00A622A0" w:rsidP="003F64B7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引脚定义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B5D120" w14:textId="77777777" w:rsidR="00A622A0" w:rsidRPr="00A622A0" w:rsidRDefault="00A622A0" w:rsidP="003F64B7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46A01" w14:textId="77777777" w:rsidR="00A622A0" w:rsidRPr="00A622A0" w:rsidRDefault="00A622A0" w:rsidP="003F64B7">
            <w:pPr>
              <w:widowControl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引脚定义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0376BD" w14:textId="77777777" w:rsidR="00A622A0" w:rsidRPr="00A622A0" w:rsidRDefault="00A622A0" w:rsidP="003F64B7">
            <w:pPr>
              <w:widowControl/>
              <w:ind w:firstLineChars="200" w:firstLine="360"/>
              <w:jc w:val="center"/>
              <w:rPr>
                <w:rFonts w:ascii="微软雅黑" w:eastAsia="微软雅黑" w:hAnsi="微软雅黑" w:cs="Times New Roman"/>
                <w:b/>
                <w:bCs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b/>
                <w:bCs/>
                <w:kern w:val="0"/>
                <w:sz w:val="18"/>
                <w:szCs w:val="18"/>
              </w:rPr>
              <w:t>使用说明</w:t>
            </w:r>
          </w:p>
        </w:tc>
      </w:tr>
      <w:tr w:rsidR="003F64B7" w:rsidRPr="00A622A0" w14:paraId="54AA300F" w14:textId="77777777" w:rsidTr="003F64B7">
        <w:trPr>
          <w:jc w:val="center"/>
        </w:trPr>
        <w:tc>
          <w:tcPr>
            <w:tcW w:w="139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CE26E" w14:textId="77777777" w:rsidR="003F64B7" w:rsidRPr="00A622A0" w:rsidRDefault="003F64B7" w:rsidP="003F64B7">
            <w:pPr>
              <w:widowControl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RGB 输出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377798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F3CFB1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73B275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9227B2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DATA33</w:t>
            </w:r>
          </w:p>
        </w:tc>
        <w:tc>
          <w:tcPr>
            <w:tcW w:w="19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098E70" w14:textId="77777777" w:rsidR="003F64B7" w:rsidRPr="00A622A0" w:rsidRDefault="003F64B7" w:rsidP="003F64B7">
            <w:pPr>
              <w:widowControl/>
              <w:ind w:firstLineChars="200" w:firstLine="360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RGB 输出</w:t>
            </w:r>
          </w:p>
        </w:tc>
      </w:tr>
      <w:tr w:rsidR="003F64B7" w:rsidRPr="00A622A0" w14:paraId="7079F919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29355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DADC3A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3F6752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6BB537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13E5B4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DATA34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602BB7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75AB24A4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562A52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A2578B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053B7A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C771D7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7199F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DATA35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EE4C5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372EADFE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A9A7EE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9C3525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AFA48F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48CCCD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E5BFEC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DATA39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08658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70F8A575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5C2D1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9F81B9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408014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7E725B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5E6E6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DATA40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7D739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2025A60B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06E2C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BF3A6A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0E9B2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822ECD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A3FD8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DATA41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0255A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4E0A3238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FBE40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127750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781EA4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3C46AF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705787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DATA45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AB979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09FEF7AF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57152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4954F8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D8370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B83542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FE915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DATA46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DCF1B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4A8CF6AC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0A2E2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257552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128DA0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D00DDC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0AFD9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DATA47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70CA4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563575E4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01182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C66B7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CD670E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73F21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3DB3EC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DATA51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C43E4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369DA2AD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F8939A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36ABC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62AECD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D8B5A7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BDB6F0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DATA52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FE4E9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713FD11E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68D21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1135D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20B199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4A1A1E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D8BB14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DATA53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DC15C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74CB3EA7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465EEA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409F3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EEB267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3EEE76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F04ED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DATA57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7CCCD7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761CEF0E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2F71BF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2B8794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FCEE69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533472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FCE74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DATA58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703E90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5B113E89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BD6A2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35EA15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61EA50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66F23B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677BF4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DATA59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0B142A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0A73639E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8FF37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3AB9B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B5637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074E08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9386A" w14:textId="77777777" w:rsidR="003F64B7" w:rsidRPr="00A622A0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DATA63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5F422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67EFAB54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15EC5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5D7227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F0F9B1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6A7C5A2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559286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E2DAC6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2449A193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CA7B4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0A9DB3" w14:textId="77777777" w:rsidR="003F64B7" w:rsidRPr="003F64B7" w:rsidRDefault="003F64B7" w:rsidP="003F64B7">
            <w:pPr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color w:val="000000"/>
                <w:sz w:val="18"/>
                <w:szCs w:val="18"/>
              </w:rPr>
              <w:t>DATA62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50B8DD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D0D225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1AC9CF" w14:textId="77777777" w:rsidR="003F64B7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CC11F" w14:textId="77777777" w:rsidR="003F64B7" w:rsidRPr="00A622A0" w:rsidRDefault="003F64B7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299E50ED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839AD" w14:textId="77777777" w:rsidR="00A622A0" w:rsidRPr="00A622A0" w:rsidRDefault="00A622A0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9814F" w14:textId="77777777" w:rsidR="00A622A0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C276E9" w14:textId="77777777" w:rsidR="00A622A0" w:rsidRPr="00A622A0" w:rsidRDefault="00A622A0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589FDC" w14:textId="77777777" w:rsidR="00A622A0" w:rsidRPr="00A622A0" w:rsidRDefault="00A622A0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9A53E" w14:textId="77777777" w:rsidR="00A622A0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45320F" w14:textId="77777777" w:rsidR="00A622A0" w:rsidRPr="00A622A0" w:rsidRDefault="00A622A0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4E78EC49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936818" w14:textId="77777777" w:rsidR="00A622A0" w:rsidRPr="00A622A0" w:rsidRDefault="00A622A0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0D2BF2" w14:textId="77777777" w:rsidR="00A622A0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BCAD6" w14:textId="77777777" w:rsidR="00A622A0" w:rsidRPr="00A622A0" w:rsidRDefault="00A622A0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817178" w14:textId="77777777" w:rsidR="00A622A0" w:rsidRPr="00A622A0" w:rsidRDefault="00A622A0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EB0101" w14:textId="77777777" w:rsidR="00A622A0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2594F" w14:textId="77777777" w:rsidR="00A622A0" w:rsidRPr="00A622A0" w:rsidRDefault="00A622A0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  <w:tr w:rsidR="003F64B7" w:rsidRPr="00A622A0" w14:paraId="353CE4D8" w14:textId="77777777" w:rsidTr="003F64B7">
        <w:trPr>
          <w:jc w:val="center"/>
        </w:trPr>
        <w:tc>
          <w:tcPr>
            <w:tcW w:w="13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0D9C64" w14:textId="77777777" w:rsidR="00A622A0" w:rsidRPr="00A622A0" w:rsidRDefault="00A622A0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356312" w14:textId="77777777" w:rsidR="00A622A0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2692F7" w14:textId="77777777" w:rsidR="00A622A0" w:rsidRPr="00A622A0" w:rsidRDefault="00A622A0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E0D717" w14:textId="77777777" w:rsidR="00A622A0" w:rsidRPr="00A622A0" w:rsidRDefault="00A622A0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color w:val="000000"/>
                <w:kern w:val="0"/>
                <w:sz w:val="18"/>
                <w:szCs w:val="18"/>
              </w:rPr>
            </w:pPr>
            <w:r w:rsidRPr="00A622A0">
              <w:rPr>
                <w:rFonts w:ascii="微软雅黑" w:eastAsia="微软雅黑" w:hAnsi="微软雅黑" w:cs="Times New Roman" w:hint="eastAsia"/>
                <w:color w:val="000000"/>
                <w:kern w:val="0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83A29" w14:textId="77777777" w:rsidR="00A622A0" w:rsidRPr="00A622A0" w:rsidRDefault="003F64B7" w:rsidP="003F64B7">
            <w:pPr>
              <w:widowControl/>
              <w:spacing w:line="0" w:lineRule="atLeast"/>
              <w:jc w:val="center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  <w:r w:rsidRPr="003F64B7">
              <w:rPr>
                <w:rFonts w:ascii="微软雅黑" w:eastAsia="微软雅黑" w:hAnsi="微软雅黑" w:cs="Times New Roman" w:hint="eastAsia"/>
                <w:kern w:val="0"/>
                <w:sz w:val="18"/>
                <w:szCs w:val="18"/>
              </w:rPr>
              <w:t>/</w:t>
            </w:r>
          </w:p>
        </w:tc>
        <w:tc>
          <w:tcPr>
            <w:tcW w:w="19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C288F" w14:textId="77777777" w:rsidR="00A622A0" w:rsidRPr="00A622A0" w:rsidRDefault="00A622A0" w:rsidP="00A622A0">
            <w:pPr>
              <w:widowControl/>
              <w:jc w:val="left"/>
              <w:rPr>
                <w:rFonts w:ascii="微软雅黑" w:eastAsia="微软雅黑" w:hAnsi="微软雅黑" w:cs="Times New Roman"/>
                <w:kern w:val="0"/>
                <w:sz w:val="18"/>
                <w:szCs w:val="18"/>
              </w:rPr>
            </w:pPr>
          </w:p>
        </w:tc>
      </w:tr>
    </w:tbl>
    <w:p w14:paraId="7C2405B6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0CFC0FC1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CF523AC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FC438C9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65C34864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0FBD0836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61F0B7F6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6ACE48FB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06D2C59D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5EF3D83F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4BBBDC47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00FE5F25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3994CFA1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1CEE2E61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78760AD6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638ABE82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5CBB6A59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1CEBD278" w14:textId="77777777" w:rsidR="001D279D" w:rsidRDefault="001D279D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23665F0B" w14:textId="77777777" w:rsidR="00CC52E6" w:rsidRDefault="00CC52E6">
      <w:pPr>
        <w:rPr>
          <w:rFonts w:ascii="MicrosoftYaHei" w:eastAsia="MicrosoftYaHei" w:cs="MicrosoftYaHei"/>
          <w:color w:val="000000"/>
          <w:kern w:val="0"/>
          <w:sz w:val="18"/>
          <w:szCs w:val="18"/>
        </w:rPr>
      </w:pPr>
    </w:p>
    <w:p w14:paraId="2958EF81" w14:textId="77777777" w:rsidR="00697111" w:rsidRPr="0091416A" w:rsidRDefault="00786314" w:rsidP="0091416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402482"/>
      <w:bookmarkStart w:id="85" w:name="_Toc44424099"/>
      <w:r w:rsidRPr="0091416A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4"/>
      <w:bookmarkEnd w:id="85"/>
    </w:p>
    <w:p w14:paraId="53E8FEC7" w14:textId="77777777" w:rsidR="00697111" w:rsidRDefault="00697111"/>
    <w:p w14:paraId="2C830D1C" w14:textId="77777777" w:rsidR="00697111" w:rsidRDefault="006D427B" w:rsidP="00C1326E">
      <w:pPr>
        <w:jc w:val="center"/>
      </w:pPr>
      <w:r>
        <w:rPr>
          <w:noProof/>
        </w:rPr>
        <w:drawing>
          <wp:inline distT="0" distB="0" distL="0" distR="0" wp14:anchorId="33F1AFC6" wp14:editId="59F0FEC4">
            <wp:extent cx="5966088" cy="20383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i2 V1.0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489" b="26192"/>
                    <a:stretch/>
                  </pic:blipFill>
                  <pic:spPr bwMode="auto">
                    <a:xfrm>
                      <a:off x="0" y="0"/>
                      <a:ext cx="5976620" cy="20419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9AA577" w14:textId="77777777" w:rsidR="00697111" w:rsidRDefault="00697111"/>
    <w:p w14:paraId="3A15E8F5" w14:textId="77777777" w:rsidR="003F64B7" w:rsidRDefault="003F64B7"/>
    <w:p w14:paraId="03C9065B" w14:textId="77777777" w:rsidR="00B4536B" w:rsidRDefault="00B4536B"/>
    <w:p w14:paraId="52057B9E" w14:textId="77777777" w:rsidR="00B4536B" w:rsidRDefault="00B4536B"/>
    <w:p w14:paraId="1980F1CC" w14:textId="77777777" w:rsidR="00B4536B" w:rsidRDefault="00B4536B"/>
    <w:p w14:paraId="02C8E4B9" w14:textId="77777777" w:rsidR="00B4536B" w:rsidRDefault="00B4536B"/>
    <w:p w14:paraId="6FFB36DD" w14:textId="77777777" w:rsidR="00B4536B" w:rsidRDefault="00B4536B"/>
    <w:p w14:paraId="1374BC31" w14:textId="77777777" w:rsidR="00B4536B" w:rsidRDefault="00B4536B"/>
    <w:p w14:paraId="0064709B" w14:textId="77777777" w:rsidR="00B4536B" w:rsidRDefault="00B4536B"/>
    <w:p w14:paraId="2840A4C1" w14:textId="77777777" w:rsidR="00B4536B" w:rsidRDefault="00B4536B"/>
    <w:p w14:paraId="52FD4DAA" w14:textId="77777777" w:rsidR="00B4536B" w:rsidRDefault="00B4536B"/>
    <w:p w14:paraId="5A995AE8" w14:textId="77777777" w:rsidR="00B4536B" w:rsidRDefault="00B4536B"/>
    <w:p w14:paraId="4841628D" w14:textId="77777777" w:rsidR="00B4536B" w:rsidRDefault="00B4536B"/>
    <w:p w14:paraId="0F6EA71F" w14:textId="77777777" w:rsidR="00B4536B" w:rsidRDefault="00B4536B"/>
    <w:p w14:paraId="5E24369E" w14:textId="77777777" w:rsidR="00697111" w:rsidRDefault="00697111"/>
    <w:p w14:paraId="2E50387F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56942598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0D6A9C1E" wp14:editId="4DF3E87D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225"/>
                <wp:effectExtent l="0" t="0" r="0" b="0"/>
                <wp:wrapNone/>
                <wp:docPr id="39" name="组合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225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4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B4C9BB6" w14:textId="77777777" w:rsidR="00B1369C" w:rsidRDefault="00B1369C" w:rsidP="00D94202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group w14:anchorId="0D6A9C1E" id="组合 39" o:spid="_x0000_s1029" style="position:absolute;margin-left:365.95pt;margin-top:5pt;width:114.75pt;height:91.75pt;z-index:251919360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0" type="#_x0000_t75" style="position:absolute;left:3143;width:8953;height:8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">
                  <v:imagedata r:id="rId17" o:title=""/>
                </v:shape>
                <v:shape id="Text Box 100" o:spid="_x0000_s1031" type="#_x0000_t202" style="position:absolute;top:7810;width:14573;height:5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0B4C9BB6" w14:textId="77777777" w:rsidR="00B1369C" w:rsidRDefault="00B1369C" w:rsidP="00D94202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0C7320AC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37B921E7" w14:textId="77777777" w:rsidR="00D94202" w:rsidRDefault="00D94202" w:rsidP="00D94202">
      <w:pPr>
        <w:jc w:val="left"/>
      </w:pPr>
    </w:p>
    <w:p w14:paraId="54567654" w14:textId="77777777" w:rsidR="00D94202" w:rsidRDefault="00D94202" w:rsidP="00D94202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14066570" w14:textId="77777777" w:rsidR="00697111" w:rsidRPr="00D94202" w:rsidRDefault="00697111"/>
    <w:p w14:paraId="546E22E6" w14:textId="77777777" w:rsidR="00697111" w:rsidRDefault="00697111"/>
    <w:p w14:paraId="203DA7A6" w14:textId="77777777" w:rsidR="00697111" w:rsidRDefault="00697111">
      <w:bookmarkStart w:id="86" w:name="_GoBack"/>
      <w:bookmarkEnd w:id="86"/>
    </w:p>
    <w:p w14:paraId="785559D4" w14:textId="77777777" w:rsidR="00697111" w:rsidRDefault="00697111"/>
    <w:sectPr w:rsidR="00697111" w:rsidSect="00D94202">
      <w:headerReference w:type="default" r:id="rId18"/>
      <w:footerReference w:type="default" r:id="rId19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849593" w14:textId="77777777" w:rsidR="0011283A" w:rsidRDefault="0011283A">
      <w:r>
        <w:separator/>
      </w:r>
    </w:p>
  </w:endnote>
  <w:endnote w:type="continuationSeparator" w:id="0">
    <w:p w14:paraId="497056A8" w14:textId="77777777" w:rsidR="0011283A" w:rsidRDefault="0011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YaHei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软雅黑,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EndPr/>
    <w:sdtContent>
      <w:sdt>
        <w:sdtPr>
          <w:id w:val="1648780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74AC24E5" w14:textId="77777777" w:rsidR="00B1369C" w:rsidRDefault="00B1369C" w:rsidP="00D94202">
                        <w:pPr>
                          <w:pStyle w:val="a4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0288" behindDoc="0" locked="0" layoutInCell="1" allowOverlap="1" wp14:anchorId="342FD520" wp14:editId="2A100AD0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37" name="直接箭头连接符 3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            <w:pict>
                                <v:shapetype w14:anchorId="4DC4EE13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37" o:spid="_x0000_s1026" type="#_x0000_t32" style="position:absolute;left:0;text-align:left;margin-left:.4pt;margin-top:7.55pt;width:468.8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TkP/1/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0B10664C" w14:textId="77777777" w:rsidR="00B1369C" w:rsidRPr="00D94202" w:rsidRDefault="00B1369C" w:rsidP="00D94202">
                        <w:pPr>
                          <w:pStyle w:val="a4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2D5609" w:rsidRPr="002D5609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2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F1279" w14:textId="77777777" w:rsidR="0011283A" w:rsidRDefault="0011283A">
      <w:r>
        <w:separator/>
      </w:r>
    </w:p>
  </w:footnote>
  <w:footnote w:type="continuationSeparator" w:id="0">
    <w:p w14:paraId="1A121445" w14:textId="77777777" w:rsidR="0011283A" w:rsidRDefault="001128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43BDBC" w14:textId="77777777" w:rsidR="00B1369C" w:rsidRDefault="00B1369C" w:rsidP="0091416A">
    <w:pPr>
      <w:pStyle w:val="a5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40CF4AE6" wp14:editId="6B7921DC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D2900B" w14:textId="77777777" w:rsidR="00B1369C" w:rsidRDefault="00B1369C" w:rsidP="0091416A">
    <w:pPr>
      <w:pStyle w:val="a5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8240" behindDoc="0" locked="0" layoutInCell="1" allowOverlap="1" wp14:anchorId="2114D9A1" wp14:editId="37EDADC3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35" name="直接箭头连接符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1B1CD67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5" o:spid="_x0000_s1026" type="#_x0000_t32" style="position:absolute;left:0;text-align:left;margin-left:.65pt;margin-top:5.95pt;width:468.0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0EB8"/>
    <w:multiLevelType w:val="multilevel"/>
    <w:tmpl w:val="1B220EB8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3762B3B"/>
    <w:multiLevelType w:val="hybridMultilevel"/>
    <w:tmpl w:val="DB052D6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39C8E4"/>
    <w:multiLevelType w:val="hybridMultilevel"/>
    <w:tmpl w:val="089A48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2FF0B12"/>
    <w:multiLevelType w:val="multilevel"/>
    <w:tmpl w:val="32FF0B12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ECC4E9C"/>
    <w:multiLevelType w:val="multilevel"/>
    <w:tmpl w:val="3ECC4E9C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multilevel"/>
    <w:tmpl w:val="479F67C8"/>
    <w:lvl w:ilvl="0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67C1341"/>
    <w:multiLevelType w:val="hybridMultilevel"/>
    <w:tmpl w:val="D53E42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none [3201]" strokecolor="none [3200]">
      <v:fill color="none [3201]"/>
      <v:stroke color="none [3200]" weight="1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F14"/>
    <w:rsid w:val="000151B9"/>
    <w:rsid w:val="00016B1D"/>
    <w:rsid w:val="00033094"/>
    <w:rsid w:val="00033832"/>
    <w:rsid w:val="00041E68"/>
    <w:rsid w:val="000422A4"/>
    <w:rsid w:val="0006391E"/>
    <w:rsid w:val="000734B5"/>
    <w:rsid w:val="00076CEA"/>
    <w:rsid w:val="00082C76"/>
    <w:rsid w:val="00083AE5"/>
    <w:rsid w:val="00090C84"/>
    <w:rsid w:val="0009680F"/>
    <w:rsid w:val="000A03E9"/>
    <w:rsid w:val="000A3D07"/>
    <w:rsid w:val="000A57D3"/>
    <w:rsid w:val="000A655F"/>
    <w:rsid w:val="000B5AE5"/>
    <w:rsid w:val="000B5C3F"/>
    <w:rsid w:val="000B7E81"/>
    <w:rsid w:val="000C0A77"/>
    <w:rsid w:val="000D0D3B"/>
    <w:rsid w:val="000D1D33"/>
    <w:rsid w:val="000D2D4D"/>
    <w:rsid w:val="000E4F3D"/>
    <w:rsid w:val="000E6F2B"/>
    <w:rsid w:val="000F40EE"/>
    <w:rsid w:val="0010156F"/>
    <w:rsid w:val="0011283A"/>
    <w:rsid w:val="001208FC"/>
    <w:rsid w:val="001226FA"/>
    <w:rsid w:val="001252E2"/>
    <w:rsid w:val="00127B7C"/>
    <w:rsid w:val="00132ED4"/>
    <w:rsid w:val="001333CE"/>
    <w:rsid w:val="0013382F"/>
    <w:rsid w:val="00136067"/>
    <w:rsid w:val="00136E23"/>
    <w:rsid w:val="00144BE7"/>
    <w:rsid w:val="00150343"/>
    <w:rsid w:val="001520F1"/>
    <w:rsid w:val="00170968"/>
    <w:rsid w:val="00170C0F"/>
    <w:rsid w:val="00176488"/>
    <w:rsid w:val="00186C55"/>
    <w:rsid w:val="00187343"/>
    <w:rsid w:val="001905E2"/>
    <w:rsid w:val="001A3094"/>
    <w:rsid w:val="001A6919"/>
    <w:rsid w:val="001C1BDE"/>
    <w:rsid w:val="001D0451"/>
    <w:rsid w:val="001D22F2"/>
    <w:rsid w:val="001D279D"/>
    <w:rsid w:val="001D3749"/>
    <w:rsid w:val="001D4064"/>
    <w:rsid w:val="001D5858"/>
    <w:rsid w:val="001D5E42"/>
    <w:rsid w:val="001D68E7"/>
    <w:rsid w:val="001E3CB0"/>
    <w:rsid w:val="001E73C5"/>
    <w:rsid w:val="001E75C2"/>
    <w:rsid w:val="001F401C"/>
    <w:rsid w:val="002003A0"/>
    <w:rsid w:val="00203163"/>
    <w:rsid w:val="002076A3"/>
    <w:rsid w:val="00215085"/>
    <w:rsid w:val="00215114"/>
    <w:rsid w:val="002175F3"/>
    <w:rsid w:val="00220D51"/>
    <w:rsid w:val="00225DE5"/>
    <w:rsid w:val="00233B46"/>
    <w:rsid w:val="00243D71"/>
    <w:rsid w:val="00251DAD"/>
    <w:rsid w:val="00255581"/>
    <w:rsid w:val="0025615F"/>
    <w:rsid w:val="0027311B"/>
    <w:rsid w:val="00275A5F"/>
    <w:rsid w:val="00276825"/>
    <w:rsid w:val="002853E1"/>
    <w:rsid w:val="00287864"/>
    <w:rsid w:val="00290C48"/>
    <w:rsid w:val="002B71E5"/>
    <w:rsid w:val="002C360C"/>
    <w:rsid w:val="002C6911"/>
    <w:rsid w:val="002D5609"/>
    <w:rsid w:val="002D61FC"/>
    <w:rsid w:val="002D7B33"/>
    <w:rsid w:val="002E1B57"/>
    <w:rsid w:val="002F1145"/>
    <w:rsid w:val="002F38C6"/>
    <w:rsid w:val="002F7144"/>
    <w:rsid w:val="002F7970"/>
    <w:rsid w:val="0030258E"/>
    <w:rsid w:val="00313EDE"/>
    <w:rsid w:val="003173FB"/>
    <w:rsid w:val="00320A55"/>
    <w:rsid w:val="00320CFF"/>
    <w:rsid w:val="003248E4"/>
    <w:rsid w:val="0033577B"/>
    <w:rsid w:val="00340EC5"/>
    <w:rsid w:val="00353AFA"/>
    <w:rsid w:val="003627F1"/>
    <w:rsid w:val="00387360"/>
    <w:rsid w:val="00387BC6"/>
    <w:rsid w:val="003915C2"/>
    <w:rsid w:val="0039619E"/>
    <w:rsid w:val="00397E8F"/>
    <w:rsid w:val="003A1EF0"/>
    <w:rsid w:val="003A3F93"/>
    <w:rsid w:val="003A5A65"/>
    <w:rsid w:val="003B0A54"/>
    <w:rsid w:val="003B3EFE"/>
    <w:rsid w:val="003B41FC"/>
    <w:rsid w:val="003B4CFC"/>
    <w:rsid w:val="003B727B"/>
    <w:rsid w:val="003C2445"/>
    <w:rsid w:val="003C382E"/>
    <w:rsid w:val="003D136D"/>
    <w:rsid w:val="003D247C"/>
    <w:rsid w:val="003D5323"/>
    <w:rsid w:val="003D6752"/>
    <w:rsid w:val="003D76D2"/>
    <w:rsid w:val="003F303C"/>
    <w:rsid w:val="003F5783"/>
    <w:rsid w:val="003F64B7"/>
    <w:rsid w:val="0040440B"/>
    <w:rsid w:val="004320DB"/>
    <w:rsid w:val="00435E09"/>
    <w:rsid w:val="00440097"/>
    <w:rsid w:val="00442DD0"/>
    <w:rsid w:val="00445A53"/>
    <w:rsid w:val="00450359"/>
    <w:rsid w:val="00461D04"/>
    <w:rsid w:val="0046471F"/>
    <w:rsid w:val="00465AC5"/>
    <w:rsid w:val="00471143"/>
    <w:rsid w:val="00481622"/>
    <w:rsid w:val="00483259"/>
    <w:rsid w:val="00486034"/>
    <w:rsid w:val="00490381"/>
    <w:rsid w:val="00492788"/>
    <w:rsid w:val="00494E61"/>
    <w:rsid w:val="00496764"/>
    <w:rsid w:val="004A0D02"/>
    <w:rsid w:val="004A4E9E"/>
    <w:rsid w:val="004A7D87"/>
    <w:rsid w:val="004B2690"/>
    <w:rsid w:val="004B4E00"/>
    <w:rsid w:val="004B78EA"/>
    <w:rsid w:val="004B7928"/>
    <w:rsid w:val="004C492E"/>
    <w:rsid w:val="004D222E"/>
    <w:rsid w:val="004D77F0"/>
    <w:rsid w:val="004E5D01"/>
    <w:rsid w:val="004E7B71"/>
    <w:rsid w:val="004F3ADF"/>
    <w:rsid w:val="004F3ECD"/>
    <w:rsid w:val="00505954"/>
    <w:rsid w:val="00505A6C"/>
    <w:rsid w:val="00515BDB"/>
    <w:rsid w:val="00524491"/>
    <w:rsid w:val="00526E65"/>
    <w:rsid w:val="00532B7B"/>
    <w:rsid w:val="00536332"/>
    <w:rsid w:val="00540BAA"/>
    <w:rsid w:val="00545949"/>
    <w:rsid w:val="0055379D"/>
    <w:rsid w:val="005555F8"/>
    <w:rsid w:val="00555776"/>
    <w:rsid w:val="00555C20"/>
    <w:rsid w:val="00564165"/>
    <w:rsid w:val="00566944"/>
    <w:rsid w:val="00572DED"/>
    <w:rsid w:val="00573304"/>
    <w:rsid w:val="00573CAE"/>
    <w:rsid w:val="00586903"/>
    <w:rsid w:val="005937AC"/>
    <w:rsid w:val="00595D99"/>
    <w:rsid w:val="00596CC7"/>
    <w:rsid w:val="005A04DB"/>
    <w:rsid w:val="005A0A87"/>
    <w:rsid w:val="005B7FA8"/>
    <w:rsid w:val="005C0D5C"/>
    <w:rsid w:val="005C2C08"/>
    <w:rsid w:val="005C7434"/>
    <w:rsid w:val="005D1A57"/>
    <w:rsid w:val="005D3B35"/>
    <w:rsid w:val="005E4FFB"/>
    <w:rsid w:val="005E77AB"/>
    <w:rsid w:val="005F02F2"/>
    <w:rsid w:val="005F1089"/>
    <w:rsid w:val="005F1C7B"/>
    <w:rsid w:val="005F2B5E"/>
    <w:rsid w:val="005F3706"/>
    <w:rsid w:val="00610622"/>
    <w:rsid w:val="00612FB4"/>
    <w:rsid w:val="006170E3"/>
    <w:rsid w:val="00623997"/>
    <w:rsid w:val="0062399D"/>
    <w:rsid w:val="0062693C"/>
    <w:rsid w:val="0062751E"/>
    <w:rsid w:val="00633093"/>
    <w:rsid w:val="00634D7D"/>
    <w:rsid w:val="006442A2"/>
    <w:rsid w:val="00644870"/>
    <w:rsid w:val="006459E1"/>
    <w:rsid w:val="00655E09"/>
    <w:rsid w:val="006637DF"/>
    <w:rsid w:val="00663811"/>
    <w:rsid w:val="00663876"/>
    <w:rsid w:val="00664EAA"/>
    <w:rsid w:val="00670467"/>
    <w:rsid w:val="00674752"/>
    <w:rsid w:val="006763C3"/>
    <w:rsid w:val="00676E93"/>
    <w:rsid w:val="00681378"/>
    <w:rsid w:val="0068761F"/>
    <w:rsid w:val="006911B2"/>
    <w:rsid w:val="00692FD6"/>
    <w:rsid w:val="00697111"/>
    <w:rsid w:val="006A1209"/>
    <w:rsid w:val="006A20E0"/>
    <w:rsid w:val="006A6255"/>
    <w:rsid w:val="006B29F1"/>
    <w:rsid w:val="006C05A2"/>
    <w:rsid w:val="006C44B1"/>
    <w:rsid w:val="006D291A"/>
    <w:rsid w:val="006D427B"/>
    <w:rsid w:val="006D50BD"/>
    <w:rsid w:val="006D7D33"/>
    <w:rsid w:val="006E1DCF"/>
    <w:rsid w:val="006E1E0D"/>
    <w:rsid w:val="006E462E"/>
    <w:rsid w:val="006F1DEF"/>
    <w:rsid w:val="006F446C"/>
    <w:rsid w:val="00707D94"/>
    <w:rsid w:val="00711F09"/>
    <w:rsid w:val="00721BB4"/>
    <w:rsid w:val="007228AC"/>
    <w:rsid w:val="007264D4"/>
    <w:rsid w:val="00727A14"/>
    <w:rsid w:val="00730CC1"/>
    <w:rsid w:val="00736615"/>
    <w:rsid w:val="00743F18"/>
    <w:rsid w:val="0074591E"/>
    <w:rsid w:val="0075697C"/>
    <w:rsid w:val="00762101"/>
    <w:rsid w:val="00764B57"/>
    <w:rsid w:val="00776B81"/>
    <w:rsid w:val="007830DC"/>
    <w:rsid w:val="00783F4E"/>
    <w:rsid w:val="00786314"/>
    <w:rsid w:val="007878DC"/>
    <w:rsid w:val="00791C80"/>
    <w:rsid w:val="00792453"/>
    <w:rsid w:val="007A45C6"/>
    <w:rsid w:val="007B121D"/>
    <w:rsid w:val="007B5FD4"/>
    <w:rsid w:val="007C767C"/>
    <w:rsid w:val="007D1127"/>
    <w:rsid w:val="007D2980"/>
    <w:rsid w:val="007D52B8"/>
    <w:rsid w:val="007E75E0"/>
    <w:rsid w:val="007F5CAE"/>
    <w:rsid w:val="007F7A2B"/>
    <w:rsid w:val="00800967"/>
    <w:rsid w:val="00800CCB"/>
    <w:rsid w:val="008034AF"/>
    <w:rsid w:val="00804749"/>
    <w:rsid w:val="00811FDE"/>
    <w:rsid w:val="008470A2"/>
    <w:rsid w:val="00857912"/>
    <w:rsid w:val="0086564E"/>
    <w:rsid w:val="0087028F"/>
    <w:rsid w:val="00871497"/>
    <w:rsid w:val="00871DB4"/>
    <w:rsid w:val="00874A1D"/>
    <w:rsid w:val="00875162"/>
    <w:rsid w:val="00881BF0"/>
    <w:rsid w:val="0088588D"/>
    <w:rsid w:val="008A746F"/>
    <w:rsid w:val="008A7C4C"/>
    <w:rsid w:val="008B200B"/>
    <w:rsid w:val="008B3083"/>
    <w:rsid w:val="008B424E"/>
    <w:rsid w:val="008D161B"/>
    <w:rsid w:val="008D59F4"/>
    <w:rsid w:val="009054C4"/>
    <w:rsid w:val="00906DD7"/>
    <w:rsid w:val="0091416A"/>
    <w:rsid w:val="009205D8"/>
    <w:rsid w:val="00933585"/>
    <w:rsid w:val="0093718E"/>
    <w:rsid w:val="0094099A"/>
    <w:rsid w:val="00947A9B"/>
    <w:rsid w:val="00963519"/>
    <w:rsid w:val="00964DE3"/>
    <w:rsid w:val="00967C29"/>
    <w:rsid w:val="009843DA"/>
    <w:rsid w:val="009962E9"/>
    <w:rsid w:val="009A0B57"/>
    <w:rsid w:val="009A2527"/>
    <w:rsid w:val="009A650D"/>
    <w:rsid w:val="009A74DC"/>
    <w:rsid w:val="009B2418"/>
    <w:rsid w:val="009C29A1"/>
    <w:rsid w:val="009D2B14"/>
    <w:rsid w:val="009D33AD"/>
    <w:rsid w:val="009D3635"/>
    <w:rsid w:val="009D5F03"/>
    <w:rsid w:val="009D74C8"/>
    <w:rsid w:val="009E3DCB"/>
    <w:rsid w:val="009E41DC"/>
    <w:rsid w:val="009F4BD8"/>
    <w:rsid w:val="009F70B0"/>
    <w:rsid w:val="00A037D7"/>
    <w:rsid w:val="00A04A9E"/>
    <w:rsid w:val="00A10633"/>
    <w:rsid w:val="00A1579B"/>
    <w:rsid w:val="00A27FA8"/>
    <w:rsid w:val="00A3305F"/>
    <w:rsid w:val="00A34251"/>
    <w:rsid w:val="00A344D1"/>
    <w:rsid w:val="00A377FD"/>
    <w:rsid w:val="00A4147E"/>
    <w:rsid w:val="00A433CB"/>
    <w:rsid w:val="00A45EC2"/>
    <w:rsid w:val="00A53F06"/>
    <w:rsid w:val="00A56541"/>
    <w:rsid w:val="00A569B6"/>
    <w:rsid w:val="00A622A0"/>
    <w:rsid w:val="00A7251C"/>
    <w:rsid w:val="00A73D36"/>
    <w:rsid w:val="00A77119"/>
    <w:rsid w:val="00A82AF3"/>
    <w:rsid w:val="00A93C96"/>
    <w:rsid w:val="00A96AD5"/>
    <w:rsid w:val="00AA4FA5"/>
    <w:rsid w:val="00AB0069"/>
    <w:rsid w:val="00AB09EE"/>
    <w:rsid w:val="00AB4558"/>
    <w:rsid w:val="00AD0942"/>
    <w:rsid w:val="00AE365B"/>
    <w:rsid w:val="00AE67FF"/>
    <w:rsid w:val="00AF5146"/>
    <w:rsid w:val="00AF63B7"/>
    <w:rsid w:val="00B0599C"/>
    <w:rsid w:val="00B06678"/>
    <w:rsid w:val="00B072BA"/>
    <w:rsid w:val="00B0765D"/>
    <w:rsid w:val="00B10015"/>
    <w:rsid w:val="00B111C6"/>
    <w:rsid w:val="00B114CF"/>
    <w:rsid w:val="00B128BD"/>
    <w:rsid w:val="00B1369C"/>
    <w:rsid w:val="00B1667E"/>
    <w:rsid w:val="00B270F2"/>
    <w:rsid w:val="00B31A13"/>
    <w:rsid w:val="00B35FD3"/>
    <w:rsid w:val="00B37719"/>
    <w:rsid w:val="00B43B8E"/>
    <w:rsid w:val="00B4536B"/>
    <w:rsid w:val="00B5295B"/>
    <w:rsid w:val="00B559F5"/>
    <w:rsid w:val="00B616BD"/>
    <w:rsid w:val="00B61EED"/>
    <w:rsid w:val="00B7178E"/>
    <w:rsid w:val="00B71BCE"/>
    <w:rsid w:val="00B8542B"/>
    <w:rsid w:val="00B866E4"/>
    <w:rsid w:val="00B90CDE"/>
    <w:rsid w:val="00B916E7"/>
    <w:rsid w:val="00B939AC"/>
    <w:rsid w:val="00B93B00"/>
    <w:rsid w:val="00B96EFA"/>
    <w:rsid w:val="00B9785E"/>
    <w:rsid w:val="00B979BC"/>
    <w:rsid w:val="00BA18C3"/>
    <w:rsid w:val="00BA1B4C"/>
    <w:rsid w:val="00BB1981"/>
    <w:rsid w:val="00BB2204"/>
    <w:rsid w:val="00BC0AF1"/>
    <w:rsid w:val="00BD73C3"/>
    <w:rsid w:val="00BD7C1B"/>
    <w:rsid w:val="00BE5151"/>
    <w:rsid w:val="00BF54BD"/>
    <w:rsid w:val="00C02831"/>
    <w:rsid w:val="00C02EEF"/>
    <w:rsid w:val="00C1326E"/>
    <w:rsid w:val="00C14C13"/>
    <w:rsid w:val="00C165EA"/>
    <w:rsid w:val="00C17158"/>
    <w:rsid w:val="00C1777C"/>
    <w:rsid w:val="00C20AA0"/>
    <w:rsid w:val="00C3157D"/>
    <w:rsid w:val="00C43EA5"/>
    <w:rsid w:val="00C51CFA"/>
    <w:rsid w:val="00C51EDB"/>
    <w:rsid w:val="00C522C6"/>
    <w:rsid w:val="00C56AA4"/>
    <w:rsid w:val="00C56C80"/>
    <w:rsid w:val="00C61A3C"/>
    <w:rsid w:val="00C742CB"/>
    <w:rsid w:val="00C748B8"/>
    <w:rsid w:val="00C75FB8"/>
    <w:rsid w:val="00C76ED2"/>
    <w:rsid w:val="00C81031"/>
    <w:rsid w:val="00C81DC9"/>
    <w:rsid w:val="00C83816"/>
    <w:rsid w:val="00C83D71"/>
    <w:rsid w:val="00C94DB0"/>
    <w:rsid w:val="00CA009B"/>
    <w:rsid w:val="00CA22DB"/>
    <w:rsid w:val="00CA3A24"/>
    <w:rsid w:val="00CA4F2E"/>
    <w:rsid w:val="00CA7EFD"/>
    <w:rsid w:val="00CB063E"/>
    <w:rsid w:val="00CB1C4C"/>
    <w:rsid w:val="00CB34B5"/>
    <w:rsid w:val="00CB6045"/>
    <w:rsid w:val="00CB6A82"/>
    <w:rsid w:val="00CC52E6"/>
    <w:rsid w:val="00CC6BAB"/>
    <w:rsid w:val="00CC7177"/>
    <w:rsid w:val="00CD2CB6"/>
    <w:rsid w:val="00CD572E"/>
    <w:rsid w:val="00CE1E30"/>
    <w:rsid w:val="00CE3C97"/>
    <w:rsid w:val="00CE7098"/>
    <w:rsid w:val="00CF14C3"/>
    <w:rsid w:val="00D05A5D"/>
    <w:rsid w:val="00D05D41"/>
    <w:rsid w:val="00D103C2"/>
    <w:rsid w:val="00D13FB0"/>
    <w:rsid w:val="00D2149A"/>
    <w:rsid w:val="00D22211"/>
    <w:rsid w:val="00D230D8"/>
    <w:rsid w:val="00D24ACE"/>
    <w:rsid w:val="00D30094"/>
    <w:rsid w:val="00D327DA"/>
    <w:rsid w:val="00D32E0B"/>
    <w:rsid w:val="00D35126"/>
    <w:rsid w:val="00D45F6F"/>
    <w:rsid w:val="00D47146"/>
    <w:rsid w:val="00D47816"/>
    <w:rsid w:val="00D47B36"/>
    <w:rsid w:val="00D501FE"/>
    <w:rsid w:val="00D540AE"/>
    <w:rsid w:val="00D604DC"/>
    <w:rsid w:val="00D61A24"/>
    <w:rsid w:val="00D7046A"/>
    <w:rsid w:val="00D84DEE"/>
    <w:rsid w:val="00D90C2E"/>
    <w:rsid w:val="00D94202"/>
    <w:rsid w:val="00D96E01"/>
    <w:rsid w:val="00D97839"/>
    <w:rsid w:val="00DA2E50"/>
    <w:rsid w:val="00DA3580"/>
    <w:rsid w:val="00DA4D61"/>
    <w:rsid w:val="00DB051F"/>
    <w:rsid w:val="00DD1062"/>
    <w:rsid w:val="00DE0757"/>
    <w:rsid w:val="00DE5DEE"/>
    <w:rsid w:val="00DF629D"/>
    <w:rsid w:val="00DF646D"/>
    <w:rsid w:val="00E0023E"/>
    <w:rsid w:val="00E01B3E"/>
    <w:rsid w:val="00E02301"/>
    <w:rsid w:val="00E039AA"/>
    <w:rsid w:val="00E0526D"/>
    <w:rsid w:val="00E165F8"/>
    <w:rsid w:val="00E17CC7"/>
    <w:rsid w:val="00E20DA8"/>
    <w:rsid w:val="00E311BC"/>
    <w:rsid w:val="00E35F3C"/>
    <w:rsid w:val="00E37E1B"/>
    <w:rsid w:val="00E45385"/>
    <w:rsid w:val="00E45F10"/>
    <w:rsid w:val="00E52B24"/>
    <w:rsid w:val="00E55D73"/>
    <w:rsid w:val="00E56663"/>
    <w:rsid w:val="00E61125"/>
    <w:rsid w:val="00E646FB"/>
    <w:rsid w:val="00E67889"/>
    <w:rsid w:val="00E709D8"/>
    <w:rsid w:val="00E740A8"/>
    <w:rsid w:val="00E76C77"/>
    <w:rsid w:val="00E835BB"/>
    <w:rsid w:val="00E92F43"/>
    <w:rsid w:val="00E97303"/>
    <w:rsid w:val="00EA0216"/>
    <w:rsid w:val="00EA48CB"/>
    <w:rsid w:val="00EC5E9D"/>
    <w:rsid w:val="00EC6D24"/>
    <w:rsid w:val="00EC7C32"/>
    <w:rsid w:val="00ED0A1A"/>
    <w:rsid w:val="00ED34F0"/>
    <w:rsid w:val="00ED47AF"/>
    <w:rsid w:val="00ED4809"/>
    <w:rsid w:val="00EE1249"/>
    <w:rsid w:val="00EE3D60"/>
    <w:rsid w:val="00EE5FF2"/>
    <w:rsid w:val="00EF6E74"/>
    <w:rsid w:val="00F05492"/>
    <w:rsid w:val="00F11707"/>
    <w:rsid w:val="00F17603"/>
    <w:rsid w:val="00F252F0"/>
    <w:rsid w:val="00F261D8"/>
    <w:rsid w:val="00F314C6"/>
    <w:rsid w:val="00F37BD2"/>
    <w:rsid w:val="00F44024"/>
    <w:rsid w:val="00F447E9"/>
    <w:rsid w:val="00F510E6"/>
    <w:rsid w:val="00F5391A"/>
    <w:rsid w:val="00F54FBD"/>
    <w:rsid w:val="00F564B6"/>
    <w:rsid w:val="00F72E2D"/>
    <w:rsid w:val="00F72F56"/>
    <w:rsid w:val="00F73032"/>
    <w:rsid w:val="00F77113"/>
    <w:rsid w:val="00F81677"/>
    <w:rsid w:val="00F82AA0"/>
    <w:rsid w:val="00F84C51"/>
    <w:rsid w:val="00F85941"/>
    <w:rsid w:val="00F85965"/>
    <w:rsid w:val="00F8676F"/>
    <w:rsid w:val="00F952E1"/>
    <w:rsid w:val="00F9676C"/>
    <w:rsid w:val="00F96BCD"/>
    <w:rsid w:val="00FA227B"/>
    <w:rsid w:val="00FA3EC0"/>
    <w:rsid w:val="00FA7B9E"/>
    <w:rsid w:val="00FB043C"/>
    <w:rsid w:val="00FC290C"/>
    <w:rsid w:val="00FD12D2"/>
    <w:rsid w:val="00FD7E10"/>
    <w:rsid w:val="00FE0B3C"/>
    <w:rsid w:val="00FE0CDC"/>
    <w:rsid w:val="00FE7505"/>
    <w:rsid w:val="00FF4239"/>
    <w:rsid w:val="00FF46EA"/>
    <w:rsid w:val="00FF6DED"/>
    <w:rsid w:val="00FF78C4"/>
    <w:rsid w:val="00FF7B15"/>
    <w:rsid w:val="05C0329D"/>
    <w:rsid w:val="2864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none [3201]" strokecolor="none [3200]">
      <v:fill color="none [3201]"/>
      <v:stroke color="none [3200]" weight="1pt"/>
    </o:shapedefaults>
    <o:shapelayout v:ext="edit">
      <o:idmap v:ext="edit" data="1"/>
    </o:shapelayout>
  </w:shapeDefaults>
  <w:decimalSymbol w:val="."/>
  <w:listSeparator w:val=","/>
  <w14:docId w14:val="36D014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/>
    <w:lsdException w:name="toc 2" w:semiHidden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semiHidden="0"/>
    <w:lsdException w:name="Table Grid" w:uiPriority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">
    <w:name w:val="toc 1"/>
    <w:basedOn w:val="a"/>
    <w:next w:val="a"/>
    <w:uiPriority w:val="39"/>
    <w:unhideWhenUsed/>
    <w:pPr>
      <w:tabs>
        <w:tab w:val="right" w:leader="dot" w:pos="9072"/>
      </w:tabs>
      <w:spacing w:line="480" w:lineRule="exact"/>
      <w:jc w:val="left"/>
    </w:pPr>
  </w:style>
  <w:style w:type="paragraph" w:styleId="2">
    <w:name w:val="toc 2"/>
    <w:basedOn w:val="a"/>
    <w:next w:val="a"/>
    <w:uiPriority w:val="39"/>
    <w:unhideWhenUsed/>
    <w:pPr>
      <w:tabs>
        <w:tab w:val="right" w:leader="dot" w:pos="9072"/>
      </w:tabs>
      <w:spacing w:line="480" w:lineRule="exact"/>
      <w:ind w:leftChars="200" w:left="200"/>
      <w:jc w:val="left"/>
    </w:p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har">
    <w:name w:val="批注框文本 Char"/>
    <w:basedOn w:val="a0"/>
    <w:link w:val="a3"/>
    <w:uiPriority w:val="99"/>
    <w:qFormat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fontstyle01">
    <w:name w:val="fontstyle01"/>
    <w:basedOn w:val="a0"/>
    <w:rPr>
      <w:rFonts w:ascii="等线" w:eastAsia="等线" w:hAnsi="等线" w:cs="等线"/>
      <w:b/>
      <w:color w:val="000000"/>
      <w:sz w:val="22"/>
      <w:szCs w:val="22"/>
    </w:rPr>
  </w:style>
  <w:style w:type="character" w:customStyle="1" w:styleId="fontstyle11">
    <w:name w:val="fontstyle11"/>
    <w:basedOn w:val="a0"/>
    <w:rPr>
      <w:rFonts w:ascii="等线" w:eastAsia="等线" w:hAnsi="等线" w:cs="等线" w:hint="eastAsia"/>
      <w:color w:val="FFFF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0"/><Relationship Id="rId5" Type="http://schemas.microsoft.com/office/2007/relationships/stylesWithEffects" Target="stylesWithEffects.xml"/><Relationship Id="rId15" Type="http://schemas.openxmlformats.org/officeDocument/2006/relationships/image" Target="media/image6.jp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6A2A6E-B313-4AE9-B0B6-CC1E3723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950</Words>
  <Characters>5418</Characters>
  <Application>Microsoft Office Word</Application>
  <DocSecurity>0</DocSecurity>
  <Lines>45</Lines>
  <Paragraphs>12</Paragraphs>
  <ScaleCrop>false</ScaleCrop>
  <Company/>
  <LinksUpToDate>false</LinksUpToDate>
  <CharactersWithSpaces>6356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石晓杰</cp:lastModifiedBy>
  <cp:revision>10</cp:revision>
  <cp:lastPrinted>2020-06-30T07:41:00Z</cp:lastPrinted>
  <dcterms:created xsi:type="dcterms:W3CDTF">2020-05-10T02:28:00Z</dcterms:created>
  <dcterms:modified xsi:type="dcterms:W3CDTF">2020-06-30T07:41:00Z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